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4" w:type="dxa"/>
        <w:tblInd w:w="-792" w:type="dxa"/>
        <w:tblLook w:val="01E0" w:firstRow="1" w:lastRow="1" w:firstColumn="1" w:lastColumn="1" w:noHBand="0" w:noVBand="0"/>
      </w:tblPr>
      <w:tblGrid>
        <w:gridCol w:w="5400"/>
        <w:gridCol w:w="4714"/>
      </w:tblGrid>
      <w:tr w:rsidR="00A0122B" w:rsidTr="00255B4D">
        <w:tc>
          <w:tcPr>
            <w:tcW w:w="5400" w:type="dxa"/>
          </w:tcPr>
          <w:p w:rsidR="00A0122B" w:rsidRDefault="00A0122B" w:rsidP="00A3148B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МИНОБРНАУКИ РОССИИ</w:t>
            </w:r>
          </w:p>
          <w:p w:rsidR="00A0122B" w:rsidRPr="00E1690F" w:rsidRDefault="00A0122B" w:rsidP="00A31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eastAsia="en-US"/>
              </w:rPr>
            </w:pPr>
          </w:p>
          <w:p w:rsidR="00A0122B" w:rsidRDefault="00A0122B" w:rsidP="00A31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Федеральное государственное бюджетное образовательное учреждение   </w:t>
            </w:r>
          </w:p>
          <w:p w:rsidR="00A0122B" w:rsidRDefault="00A0122B" w:rsidP="00A31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высшего образования</w:t>
            </w:r>
          </w:p>
          <w:p w:rsidR="00A0122B" w:rsidRDefault="00A0122B" w:rsidP="00A31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«Горно-Алтайский государственный университет»</w:t>
            </w:r>
          </w:p>
          <w:p w:rsidR="00A0122B" w:rsidRDefault="00A0122B" w:rsidP="00A31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(ФГБОУ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  ГАГУ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ГАГУ,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Горно-Алтайский государственный университет</w:t>
            </w:r>
            <w:r w:rsidR="005C60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  <w:p w:rsidR="00A0122B" w:rsidRDefault="00A0122B" w:rsidP="00A3148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55B4D" w:rsidRPr="00CE56D4" w:rsidRDefault="00255B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6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F5496D" w:rsidRPr="00CE56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ОЛОЖЕНИЕ</w:t>
            </w:r>
          </w:p>
          <w:p w:rsidR="00A0122B" w:rsidRPr="00CE56D4" w:rsidRDefault="00CE56D4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E56D4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30.11.2023</w:t>
            </w:r>
            <w:r w:rsidRPr="00CE56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0122B" w:rsidRPr="00CE56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536F9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6F98" w:rsidRPr="00536F98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01-05-86</w:t>
            </w:r>
          </w:p>
          <w:p w:rsidR="00255B4D" w:rsidRPr="007C62D4" w:rsidRDefault="00255B4D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62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2E2E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Pr="007C62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Управлении молодежной политик</w:t>
            </w:r>
            <w:r w:rsidR="005E790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Pr="007C62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и воспитательной деятел</w:t>
            </w:r>
            <w:bookmarkStart w:id="0" w:name="_GoBack"/>
            <w:bookmarkEnd w:id="0"/>
            <w:r w:rsidRPr="007C62D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ьности</w:t>
            </w: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  <w:p w:rsidR="00A0122B" w:rsidRDefault="00A0122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14" w:type="dxa"/>
          </w:tcPr>
          <w:p w:rsidR="00255B4D" w:rsidRDefault="00255B4D" w:rsidP="00255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55B4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A0122B" w:rsidRDefault="00255B4D" w:rsidP="00255B4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решением Ученого совета Горно-Алтайского государственного университета</w:t>
            </w:r>
          </w:p>
          <w:p w:rsidR="00255B4D" w:rsidRPr="00255B4D" w:rsidRDefault="00255B4D" w:rsidP="00CE56D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CE56D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30.11.2023  № 17</w:t>
            </w:r>
          </w:p>
        </w:tc>
      </w:tr>
    </w:tbl>
    <w:p w:rsidR="00255B4D" w:rsidRPr="0038437C" w:rsidRDefault="00255B4D" w:rsidP="007C62D4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3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55B4D" w:rsidRDefault="00255B4D" w:rsidP="00255B4D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5E790B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</w:t>
      </w:r>
      <w:r w:rsidR="007C62D4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федерального государственного бюджетного образовательного учреждения </w:t>
      </w:r>
      <w:r w:rsidR="00F5496D" w:rsidRPr="007360D5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F5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«Горно-Алтайский государственный университет» (далее – </w:t>
      </w:r>
      <w:r w:rsidR="002B66D6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55B4D" w:rsidRDefault="00255B4D" w:rsidP="00255B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наименование: Управление </w:t>
      </w:r>
      <w:r w:rsidR="005E790B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деятельности.</w:t>
      </w:r>
    </w:p>
    <w:p w:rsidR="00255B4D" w:rsidRDefault="00255B4D" w:rsidP="00255B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наименование: УМПВД.</w:t>
      </w:r>
    </w:p>
    <w:p w:rsidR="00255B4D" w:rsidRDefault="00255B4D" w:rsidP="00255B4D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2B66D6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Российской Федерации, Федеральным законом </w:t>
      </w:r>
      <w:r w:rsidR="002B66D6" w:rsidRPr="002B66D6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от 29 декабря 2012</w:t>
      </w:r>
      <w:r w:rsidR="002B66D6" w:rsidRPr="002B66D6">
        <w:rPr>
          <w:rFonts w:ascii="Times New Roman" w:hAnsi="Times New Roman" w:cs="Times New Roman"/>
          <w:color w:val="000000"/>
          <w:sz w:val="28"/>
          <w:szCs w:val="28"/>
        </w:rPr>
        <w:t> года № 273-ФЗ</w:t>
      </w:r>
      <w:r w:rsidR="002B66D6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иными законодательными актами Российской Федерации, федеральными государственными стандартами, нормативными документами в области государственной молодежной политики РФ и иными нормативными актами, Уставом </w:t>
      </w:r>
      <w:r w:rsidR="002B66D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, настоящим Положением, локальными нормативными актами, действующими в </w:t>
      </w:r>
      <w:r w:rsidR="002B66D6">
        <w:rPr>
          <w:rFonts w:ascii="Times New Roman" w:hAnsi="Times New Roman" w:cs="Times New Roman"/>
          <w:sz w:val="28"/>
          <w:szCs w:val="28"/>
        </w:rPr>
        <w:t>Университете</w:t>
      </w:r>
      <w:r>
        <w:rPr>
          <w:rFonts w:ascii="Times New Roman" w:hAnsi="Times New Roman" w:cs="Times New Roman"/>
          <w:sz w:val="28"/>
          <w:szCs w:val="28"/>
        </w:rPr>
        <w:t>, решени</w:t>
      </w:r>
      <w:r w:rsidR="002B66D6">
        <w:rPr>
          <w:rFonts w:ascii="Times New Roman" w:hAnsi="Times New Roman" w:cs="Times New Roman"/>
          <w:sz w:val="28"/>
          <w:szCs w:val="28"/>
        </w:rPr>
        <w:t>ями Ученого совета университета</w:t>
      </w:r>
      <w:r>
        <w:rPr>
          <w:rFonts w:ascii="Times New Roman" w:hAnsi="Times New Roman" w:cs="Times New Roman"/>
          <w:sz w:val="28"/>
          <w:szCs w:val="28"/>
        </w:rPr>
        <w:t>, при</w:t>
      </w:r>
      <w:r w:rsidR="002B66D6">
        <w:rPr>
          <w:rFonts w:ascii="Times New Roman" w:hAnsi="Times New Roman" w:cs="Times New Roman"/>
          <w:sz w:val="28"/>
          <w:szCs w:val="28"/>
        </w:rPr>
        <w:t>казами и распоряжениями ректора, либо лица, его замещающего,</w:t>
      </w:r>
      <w:r>
        <w:rPr>
          <w:rFonts w:ascii="Times New Roman" w:hAnsi="Times New Roman" w:cs="Times New Roman"/>
          <w:sz w:val="28"/>
          <w:szCs w:val="28"/>
        </w:rPr>
        <w:t xml:space="preserve"> проректора по учебной работе.</w:t>
      </w:r>
    </w:p>
    <w:p w:rsidR="00255B4D" w:rsidRDefault="00255B4D" w:rsidP="00255B4D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</w:t>
      </w:r>
      <w:r w:rsidR="002B66D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5B4D" w:rsidRDefault="00CE56D4" w:rsidP="00255B4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55B4D">
        <w:rPr>
          <w:rFonts w:ascii="Times New Roman" w:hAnsi="Times New Roman" w:cs="Times New Roman"/>
          <w:sz w:val="28"/>
          <w:szCs w:val="28"/>
        </w:rPr>
        <w:t>лица Ленкина, 1, г. Горно-Алтайск.</w:t>
      </w:r>
    </w:p>
    <w:p w:rsidR="00255B4D" w:rsidRDefault="002B66D6" w:rsidP="00255B4D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255B4D">
        <w:rPr>
          <w:rFonts w:ascii="Times New Roman" w:hAnsi="Times New Roman" w:cs="Times New Roman"/>
          <w:sz w:val="28"/>
          <w:szCs w:val="28"/>
        </w:rPr>
        <w:t xml:space="preserve"> имеет круглую печать со своим наименованием и другие атрибуты, оформление которых осуществляется в соответствии с установленным в </w:t>
      </w:r>
      <w:r>
        <w:rPr>
          <w:rFonts w:ascii="Times New Roman" w:hAnsi="Times New Roman" w:cs="Times New Roman"/>
          <w:sz w:val="28"/>
          <w:szCs w:val="28"/>
        </w:rPr>
        <w:t>Университете</w:t>
      </w:r>
      <w:r w:rsidR="00255B4D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7F63DB" w:rsidRDefault="00255B4D" w:rsidP="007F63DB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своей деятельности </w:t>
      </w:r>
      <w:r w:rsidR="002B66D6">
        <w:rPr>
          <w:rFonts w:ascii="Times New Roman" w:hAnsi="Times New Roman" w:cs="Times New Roman"/>
          <w:sz w:val="28"/>
          <w:szCs w:val="28"/>
        </w:rPr>
        <w:t>Управлен</w:t>
      </w:r>
      <w:r w:rsidR="002B66D6" w:rsidRPr="007360D5">
        <w:rPr>
          <w:rFonts w:ascii="Times New Roman" w:hAnsi="Times New Roman" w:cs="Times New Roman"/>
          <w:sz w:val="28"/>
          <w:szCs w:val="28"/>
        </w:rPr>
        <w:t>и</w:t>
      </w:r>
      <w:r w:rsidR="00F5496D" w:rsidRPr="007360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использует в установленном порядке научную, информационную, производственную и материально-техническую базу </w:t>
      </w:r>
      <w:r w:rsidR="002B66D6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33D7" w:rsidRPr="007F63DB" w:rsidRDefault="003B33D7" w:rsidP="007F63DB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3DB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Непосредственное руководство Управлением осуществляет начальник. Назначение на должность и освобождение от должности </w:t>
      </w:r>
      <w:r w:rsidR="007F63DB" w:rsidRPr="007F63DB">
        <w:rPr>
          <w:rFonts w:ascii="Times New Roman" w:hAnsi="Times New Roman" w:cs="Times New Roman"/>
          <w:color w:val="000000"/>
          <w:sz w:val="28"/>
          <w:szCs w:val="28"/>
        </w:rPr>
        <w:t>осуществляется приказом ректора</w:t>
      </w:r>
      <w:r w:rsidRPr="007F63DB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Университета, либо лицом, его замещающим. В период отсутствия начальника его обязанности исполняет </w:t>
      </w:r>
      <w:r w:rsidRPr="007F63D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назначенное приказом ректора Университета, либо лицом, его замещающим.</w:t>
      </w:r>
    </w:p>
    <w:p w:rsidR="007F63DB" w:rsidRPr="007F63DB" w:rsidRDefault="007F63DB" w:rsidP="007F63DB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Штат Управления </w:t>
      </w:r>
      <w:r w:rsidR="003B33D7" w:rsidRPr="007F63DB">
        <w:rPr>
          <w:rFonts w:ascii="Times New Roman" w:hAnsi="Times New Roman" w:cs="Times New Roman"/>
          <w:color w:val="000000"/>
          <w:sz w:val="28"/>
          <w:szCs w:val="28"/>
        </w:rPr>
        <w:t>формируется на основании выполняемых функций, условий и особенностей работы. 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татное расписание Управления </w:t>
      </w:r>
      <w:r w:rsidR="003B33D7" w:rsidRPr="007F63DB">
        <w:rPr>
          <w:rFonts w:ascii="Times New Roman" w:hAnsi="Times New Roman" w:cs="Times New Roman"/>
          <w:color w:val="000000"/>
          <w:sz w:val="28"/>
          <w:szCs w:val="28"/>
        </w:rPr>
        <w:t>утверждается ректором Университета, либо лицом, его замещающим.</w:t>
      </w:r>
      <w:r w:rsidRPr="007F6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5B4D" w:rsidRDefault="00255B4D" w:rsidP="00255B4D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55B4D" w:rsidRPr="00F1406B" w:rsidRDefault="00255B4D" w:rsidP="002E2E29">
      <w:pPr>
        <w:pStyle w:val="a6"/>
        <w:numPr>
          <w:ilvl w:val="0"/>
          <w:numId w:val="2"/>
        </w:numPr>
        <w:tabs>
          <w:tab w:val="left" w:pos="851"/>
        </w:tabs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6B">
        <w:rPr>
          <w:rFonts w:ascii="Times New Roman" w:hAnsi="Times New Roman" w:cs="Times New Roman"/>
          <w:b/>
          <w:sz w:val="28"/>
          <w:szCs w:val="28"/>
        </w:rPr>
        <w:t>Цели</w:t>
      </w:r>
      <w:r w:rsidR="002B66D6">
        <w:rPr>
          <w:rFonts w:ascii="Times New Roman" w:hAnsi="Times New Roman" w:cs="Times New Roman"/>
          <w:b/>
          <w:sz w:val="28"/>
          <w:szCs w:val="28"/>
        </w:rPr>
        <w:t>, задачи</w:t>
      </w:r>
      <w:r w:rsidRPr="00F1406B"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  <w:r w:rsidR="002B66D6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204243" w:rsidRDefault="00204243" w:rsidP="00204243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43">
        <w:rPr>
          <w:rFonts w:ascii="Times New Roman" w:hAnsi="Times New Roman" w:cs="Times New Roman"/>
          <w:sz w:val="28"/>
          <w:szCs w:val="28"/>
        </w:rPr>
        <w:t>Основн</w:t>
      </w:r>
      <w:r w:rsidR="00A3148B">
        <w:rPr>
          <w:rFonts w:ascii="Times New Roman" w:hAnsi="Times New Roman" w:cs="Times New Roman"/>
          <w:sz w:val="28"/>
          <w:szCs w:val="28"/>
        </w:rPr>
        <w:t>ыми</w:t>
      </w:r>
      <w:r w:rsidRPr="00204243">
        <w:rPr>
          <w:rFonts w:ascii="Times New Roman" w:hAnsi="Times New Roman" w:cs="Times New Roman"/>
          <w:sz w:val="28"/>
          <w:szCs w:val="28"/>
        </w:rPr>
        <w:t xml:space="preserve"> цел</w:t>
      </w:r>
      <w:r w:rsidR="00A3148B">
        <w:rPr>
          <w:rFonts w:ascii="Times New Roman" w:hAnsi="Times New Roman" w:cs="Times New Roman"/>
          <w:sz w:val="28"/>
          <w:szCs w:val="28"/>
        </w:rPr>
        <w:t>ями</w:t>
      </w:r>
      <w:r w:rsidRPr="00204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204243">
        <w:rPr>
          <w:rFonts w:ascii="Times New Roman" w:hAnsi="Times New Roman" w:cs="Times New Roman"/>
          <w:sz w:val="28"/>
          <w:szCs w:val="28"/>
        </w:rPr>
        <w:t>явля</w:t>
      </w:r>
      <w:r w:rsidR="00A3148B">
        <w:rPr>
          <w:rFonts w:ascii="Times New Roman" w:hAnsi="Times New Roman" w:cs="Times New Roman"/>
          <w:sz w:val="28"/>
          <w:szCs w:val="28"/>
        </w:rPr>
        <w:t>ю</w:t>
      </w:r>
      <w:r w:rsidRPr="00204243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4243" w:rsidRDefault="00204243" w:rsidP="0020424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43">
        <w:rPr>
          <w:rFonts w:ascii="Times New Roman" w:hAnsi="Times New Roman" w:cs="Times New Roman"/>
          <w:sz w:val="28"/>
          <w:szCs w:val="28"/>
        </w:rPr>
        <w:t>осуществление деятельности, на</w:t>
      </w:r>
      <w:r>
        <w:rPr>
          <w:rFonts w:ascii="Times New Roman" w:hAnsi="Times New Roman" w:cs="Times New Roman"/>
          <w:sz w:val="28"/>
          <w:szCs w:val="28"/>
        </w:rPr>
        <w:t>правленной на развитие личности;</w:t>
      </w:r>
    </w:p>
    <w:p w:rsidR="00204243" w:rsidRDefault="00204243" w:rsidP="0020424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43">
        <w:rPr>
          <w:rFonts w:ascii="Times New Roman" w:hAnsi="Times New Roman" w:cs="Times New Roman"/>
          <w:sz w:val="28"/>
          <w:szCs w:val="28"/>
        </w:rPr>
        <w:t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</w:t>
      </w:r>
      <w:r>
        <w:rPr>
          <w:rFonts w:ascii="Times New Roman" w:hAnsi="Times New Roman" w:cs="Times New Roman"/>
          <w:sz w:val="28"/>
          <w:szCs w:val="28"/>
        </w:rPr>
        <w:t>, семьи, общества и государства;</w:t>
      </w:r>
    </w:p>
    <w:p w:rsidR="00204243" w:rsidRDefault="00204243" w:rsidP="00204243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43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F1580D">
        <w:rPr>
          <w:rFonts w:ascii="Times New Roman" w:hAnsi="Times New Roman" w:cs="Times New Roman"/>
          <w:sz w:val="28"/>
          <w:szCs w:val="28"/>
        </w:rPr>
        <w:t>.</w:t>
      </w:r>
    </w:p>
    <w:p w:rsidR="00204243" w:rsidRDefault="00204243" w:rsidP="00B31D17">
      <w:pPr>
        <w:pStyle w:val="a6"/>
        <w:numPr>
          <w:ilvl w:val="1"/>
          <w:numId w:val="2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204243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Управления являются: 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еализация молодежной политики Университета; </w:t>
      </w:r>
    </w:p>
    <w:p w:rsidR="00B31D17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4243" w:rsidRPr="00204243">
        <w:rPr>
          <w:rFonts w:ascii="Times New Roman" w:hAnsi="Times New Roman" w:cs="Times New Roman"/>
          <w:sz w:val="28"/>
          <w:szCs w:val="28"/>
        </w:rPr>
        <w:t>пределение основных направлений воспитательной работы и мол</w:t>
      </w:r>
      <w:r w:rsidR="00B31D17">
        <w:rPr>
          <w:rFonts w:ascii="Times New Roman" w:hAnsi="Times New Roman" w:cs="Times New Roman"/>
          <w:sz w:val="28"/>
          <w:szCs w:val="28"/>
        </w:rPr>
        <w:t>одежной политики в Университете;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>оздание в Университете среды, способствующей развитию и саморазвитию личности, формированию системы ценностей и мировоззрения обучающихся, основанного на традиционных российских духовно</w:t>
      </w:r>
      <w:r w:rsidR="00B31D17">
        <w:rPr>
          <w:rFonts w:ascii="Times New Roman" w:hAnsi="Times New Roman" w:cs="Times New Roman"/>
          <w:sz w:val="28"/>
          <w:szCs w:val="28"/>
        </w:rPr>
        <w:t>-</w:t>
      </w:r>
      <w:r w:rsidR="00204243" w:rsidRPr="00204243">
        <w:rPr>
          <w:rFonts w:ascii="Times New Roman" w:hAnsi="Times New Roman" w:cs="Times New Roman"/>
          <w:sz w:val="28"/>
          <w:szCs w:val="28"/>
        </w:rPr>
        <w:t>нравственных ценностях, культуре и исторической памяти, воспитанию чувства патриотизма и гражданской ответственности, развитию творческих способностей обучающихся, формированию здорового образа жизни и вовлечению в</w:t>
      </w:r>
      <w:r w:rsidR="00B31D17">
        <w:rPr>
          <w:rFonts w:ascii="Times New Roman" w:hAnsi="Times New Roman" w:cs="Times New Roman"/>
          <w:sz w:val="28"/>
          <w:szCs w:val="28"/>
        </w:rPr>
        <w:t xml:space="preserve"> спортивную жизнь Университета;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>оздание и обеспечение функционирования системы воспитательной деятельности в Университете</w:t>
      </w:r>
      <w:r w:rsidR="00B31D17">
        <w:rPr>
          <w:rFonts w:ascii="Times New Roman" w:hAnsi="Times New Roman" w:cs="Times New Roman"/>
          <w:sz w:val="28"/>
          <w:szCs w:val="28"/>
        </w:rPr>
        <w:t>;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еализация мероприятий по обеспечению доступности инфраструктуры молодежной политики Университета </w:t>
      </w:r>
      <w:proofErr w:type="gramStart"/>
      <w:r w:rsidR="00204243" w:rsidRPr="00204243">
        <w:rPr>
          <w:rFonts w:ascii="Times New Roman" w:hAnsi="Times New Roman" w:cs="Times New Roman"/>
          <w:sz w:val="28"/>
          <w:szCs w:val="28"/>
        </w:rPr>
        <w:t>для р</w:t>
      </w:r>
      <w:r w:rsidR="00B31D17">
        <w:rPr>
          <w:rFonts w:ascii="Times New Roman" w:hAnsi="Times New Roman" w:cs="Times New Roman"/>
          <w:sz w:val="28"/>
          <w:szCs w:val="28"/>
        </w:rPr>
        <w:t>азличных категорий</w:t>
      </w:r>
      <w:proofErr w:type="gramEnd"/>
      <w:r w:rsidR="00B31D1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овершенствование системы воспитательной деятельности, обеспечивающей совместное участие студентов и преподавателей в развитии корпоративной культуры Университета и </w:t>
      </w:r>
      <w:proofErr w:type="spellStart"/>
      <w:r w:rsidR="00204243" w:rsidRPr="00204243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="00204243" w:rsidRPr="00204243">
        <w:rPr>
          <w:rFonts w:ascii="Times New Roman" w:hAnsi="Times New Roman" w:cs="Times New Roman"/>
          <w:sz w:val="28"/>
          <w:szCs w:val="28"/>
        </w:rPr>
        <w:t xml:space="preserve"> межличностных отношений. </w:t>
      </w:r>
    </w:p>
    <w:p w:rsidR="00D41B21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>оздание и реализация в Университете системы психологической и с</w:t>
      </w:r>
      <w:r w:rsidR="00D41B21">
        <w:rPr>
          <w:rFonts w:ascii="Times New Roman" w:hAnsi="Times New Roman" w:cs="Times New Roman"/>
          <w:sz w:val="28"/>
          <w:szCs w:val="28"/>
        </w:rPr>
        <w:t>оциальной поддержки обучающихся;</w:t>
      </w:r>
    </w:p>
    <w:p w:rsidR="00A3148B" w:rsidRDefault="00D41B21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ормирование у обучающихся профессиональной этики; 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овершенствование системы наставничества в молодежной среде и развитие деятельности волонтерского движения; </w:t>
      </w:r>
    </w:p>
    <w:p w:rsidR="00B31D17" w:rsidRDefault="00204243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43">
        <w:rPr>
          <w:rFonts w:ascii="Times New Roman" w:hAnsi="Times New Roman" w:cs="Times New Roman"/>
          <w:sz w:val="28"/>
          <w:szCs w:val="28"/>
        </w:rPr>
        <w:t xml:space="preserve">поддержка проектной деятельности в студенческой среде. </w:t>
      </w:r>
    </w:p>
    <w:p w:rsidR="00204243" w:rsidRDefault="00A3148B" w:rsidP="00B31D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рофилактика правонарушений и </w:t>
      </w:r>
      <w:proofErr w:type="spellStart"/>
      <w:r w:rsidR="00204243" w:rsidRPr="0020424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04243" w:rsidRPr="00204243">
        <w:rPr>
          <w:rFonts w:ascii="Times New Roman" w:hAnsi="Times New Roman" w:cs="Times New Roman"/>
          <w:sz w:val="28"/>
          <w:szCs w:val="28"/>
        </w:rPr>
        <w:t xml:space="preserve"> поведения среди обучающихся.</w:t>
      </w:r>
    </w:p>
    <w:p w:rsidR="00B31D17" w:rsidRDefault="00B31D17" w:rsidP="00204243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. Основными функциями Управления являются: </w:t>
      </w:r>
    </w:p>
    <w:p w:rsidR="00B31D17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4243" w:rsidRPr="00204243">
        <w:rPr>
          <w:rFonts w:ascii="Times New Roman" w:hAnsi="Times New Roman" w:cs="Times New Roman"/>
          <w:sz w:val="28"/>
          <w:szCs w:val="28"/>
        </w:rPr>
        <w:t>рганизация воспитательной работы с обучающимися;</w:t>
      </w:r>
    </w:p>
    <w:p w:rsidR="00B31D17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азработка комплекса мер, мероприятий, планов, программ по направлениям воспитательной работы; </w:t>
      </w:r>
    </w:p>
    <w:p w:rsidR="00B31D17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4243" w:rsidRPr="00204243">
        <w:rPr>
          <w:rFonts w:ascii="Times New Roman" w:hAnsi="Times New Roman" w:cs="Times New Roman"/>
          <w:sz w:val="28"/>
          <w:szCs w:val="28"/>
        </w:rPr>
        <w:t>рганизация и администрирование системы психологической и социальной поддержки обучающихся;</w:t>
      </w:r>
    </w:p>
    <w:p w:rsidR="00B31D17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азработка и реализация рабочих программ воспитания и ежегодных календарных планов мероприятий; </w:t>
      </w:r>
    </w:p>
    <w:p w:rsidR="00B31D17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еализация мероприятий по развитию системы студенческого самоуправления, координации деятельности </w:t>
      </w:r>
      <w:proofErr w:type="gramStart"/>
      <w:r w:rsidR="00204243" w:rsidRPr="00204243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="00204243" w:rsidRPr="00204243">
        <w:rPr>
          <w:rFonts w:ascii="Times New Roman" w:hAnsi="Times New Roman" w:cs="Times New Roman"/>
          <w:sz w:val="28"/>
          <w:szCs w:val="28"/>
        </w:rPr>
        <w:t xml:space="preserve"> обучающихся: органов студенческого самоуправления на всех уровнях (Университет, общежитие, </w:t>
      </w:r>
      <w:r w:rsidR="00CE56D4">
        <w:rPr>
          <w:rFonts w:ascii="Times New Roman" w:hAnsi="Times New Roman" w:cs="Times New Roman"/>
          <w:sz w:val="28"/>
          <w:szCs w:val="28"/>
        </w:rPr>
        <w:t xml:space="preserve">факультет, 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институт, курс, учебная группа), студенческих клубов, других общественных студенческих организаций и объединений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4243" w:rsidRPr="00204243">
        <w:rPr>
          <w:rFonts w:ascii="Times New Roman" w:hAnsi="Times New Roman" w:cs="Times New Roman"/>
          <w:sz w:val="28"/>
          <w:szCs w:val="28"/>
        </w:rPr>
        <w:t>ниверситета, а также осуществление контр</w:t>
      </w:r>
      <w:r w:rsidR="00B31D17">
        <w:rPr>
          <w:rFonts w:ascii="Times New Roman" w:hAnsi="Times New Roman" w:cs="Times New Roman"/>
          <w:sz w:val="28"/>
          <w:szCs w:val="28"/>
        </w:rPr>
        <w:t>оля за их деятельностью;</w:t>
      </w:r>
    </w:p>
    <w:p w:rsidR="00585564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азработка мероприятий по профилактике правонарушений, включая проявления терроризма, экстремизма, ксенофобии; </w:t>
      </w:r>
    </w:p>
    <w:p w:rsidR="00585564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рганизация комплекса мероприятий по пропаганде здорового образа жизни, популяризации </w:t>
      </w:r>
      <w:r>
        <w:rPr>
          <w:rFonts w:ascii="Times New Roman" w:hAnsi="Times New Roman" w:cs="Times New Roman"/>
          <w:sz w:val="28"/>
          <w:szCs w:val="28"/>
        </w:rPr>
        <w:t>занятия физ</w:t>
      </w:r>
      <w:r w:rsidR="0046038C">
        <w:rPr>
          <w:rFonts w:ascii="Times New Roman" w:hAnsi="Times New Roman" w:cs="Times New Roman"/>
          <w:sz w:val="28"/>
          <w:szCs w:val="28"/>
        </w:rPr>
        <w:t>ической культуро</w:t>
      </w:r>
      <w:r>
        <w:rPr>
          <w:rFonts w:ascii="Times New Roman" w:hAnsi="Times New Roman" w:cs="Times New Roman"/>
          <w:sz w:val="28"/>
          <w:szCs w:val="28"/>
        </w:rPr>
        <w:t xml:space="preserve">й и спортом; </w:t>
      </w:r>
    </w:p>
    <w:p w:rsidR="00585564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>азвитие системы наставничества, адаптация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первокурсников к социальной среде Университета; </w:t>
      </w:r>
    </w:p>
    <w:p w:rsidR="00451142" w:rsidRDefault="00585564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04243" w:rsidRPr="00204243">
        <w:rPr>
          <w:rFonts w:ascii="Times New Roman" w:hAnsi="Times New Roman" w:cs="Times New Roman"/>
          <w:sz w:val="28"/>
          <w:szCs w:val="28"/>
        </w:rPr>
        <w:t>оординация деятельности структурных подразде</w:t>
      </w:r>
      <w:r w:rsidR="00451142">
        <w:rPr>
          <w:rFonts w:ascii="Times New Roman" w:hAnsi="Times New Roman" w:cs="Times New Roman"/>
          <w:sz w:val="28"/>
          <w:szCs w:val="28"/>
        </w:rPr>
        <w:t>лений Университета (института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, </w:t>
      </w:r>
      <w:r w:rsidR="00451142">
        <w:rPr>
          <w:rFonts w:ascii="Times New Roman" w:hAnsi="Times New Roman" w:cs="Times New Roman"/>
          <w:sz w:val="28"/>
          <w:szCs w:val="28"/>
        </w:rPr>
        <w:t xml:space="preserve">деканатов, колледжа, 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кафедр, иных структурных подразделений) по реализации </w:t>
      </w:r>
      <w:r w:rsidR="00CE56D4"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>тратегии развития мо</w:t>
      </w:r>
      <w:r w:rsidR="00451142">
        <w:rPr>
          <w:rFonts w:ascii="Times New Roman" w:hAnsi="Times New Roman" w:cs="Times New Roman"/>
          <w:sz w:val="28"/>
          <w:szCs w:val="28"/>
        </w:rPr>
        <w:t>лодежной политики Университета;</w:t>
      </w:r>
    </w:p>
    <w:p w:rsidR="00451142" w:rsidRDefault="00451142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 xml:space="preserve">еализация комплексных мероприятий по развитию системы студенческого самоуправления, координации деятельности </w:t>
      </w:r>
      <w:proofErr w:type="gramStart"/>
      <w:r w:rsidR="00204243" w:rsidRPr="00204243">
        <w:rPr>
          <w:rFonts w:ascii="Times New Roman" w:hAnsi="Times New Roman" w:cs="Times New Roman"/>
          <w:sz w:val="28"/>
          <w:szCs w:val="28"/>
        </w:rPr>
        <w:t>объединений</w:t>
      </w:r>
      <w:proofErr w:type="gramEnd"/>
      <w:r w:rsidR="00204243" w:rsidRPr="00204243">
        <w:rPr>
          <w:rFonts w:ascii="Times New Roman" w:hAnsi="Times New Roman" w:cs="Times New Roman"/>
          <w:sz w:val="28"/>
          <w:szCs w:val="28"/>
        </w:rPr>
        <w:t xml:space="preserve"> обучающихся: органов студенческого самоуправления на всех уровнях (Университет, институт, </w:t>
      </w:r>
      <w:r w:rsidR="00D41B21">
        <w:rPr>
          <w:rFonts w:ascii="Times New Roman" w:hAnsi="Times New Roman" w:cs="Times New Roman"/>
          <w:sz w:val="28"/>
          <w:szCs w:val="28"/>
        </w:rPr>
        <w:t xml:space="preserve">факультет, </w:t>
      </w:r>
      <w:r w:rsidR="00D41B21" w:rsidRPr="00204243">
        <w:rPr>
          <w:rFonts w:ascii="Times New Roman" w:hAnsi="Times New Roman" w:cs="Times New Roman"/>
          <w:sz w:val="28"/>
          <w:szCs w:val="28"/>
        </w:rPr>
        <w:t>общежитие,</w:t>
      </w:r>
      <w:r w:rsidR="00D41B21">
        <w:rPr>
          <w:rFonts w:ascii="Times New Roman" w:hAnsi="Times New Roman" w:cs="Times New Roman"/>
          <w:sz w:val="28"/>
          <w:szCs w:val="28"/>
        </w:rPr>
        <w:t xml:space="preserve"> </w:t>
      </w:r>
      <w:r w:rsidR="00204243" w:rsidRPr="00204243">
        <w:rPr>
          <w:rFonts w:ascii="Times New Roman" w:hAnsi="Times New Roman" w:cs="Times New Roman"/>
          <w:sz w:val="28"/>
          <w:szCs w:val="28"/>
        </w:rPr>
        <w:t>курс, учебная группа), студенческих клубов, других общественных студенческих организаций и об</w:t>
      </w:r>
      <w:r>
        <w:rPr>
          <w:rFonts w:ascii="Times New Roman" w:hAnsi="Times New Roman" w:cs="Times New Roman"/>
          <w:sz w:val="28"/>
          <w:szCs w:val="28"/>
        </w:rPr>
        <w:t>ъединений Университета;</w:t>
      </w:r>
    </w:p>
    <w:p w:rsidR="00451142" w:rsidRDefault="00451142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4243" w:rsidRPr="00204243">
        <w:rPr>
          <w:rFonts w:ascii="Times New Roman" w:hAnsi="Times New Roman" w:cs="Times New Roman"/>
          <w:sz w:val="28"/>
          <w:szCs w:val="28"/>
        </w:rPr>
        <w:t>бор информации от структурных подразделений Университета для осуществления подготовки отчетов и аналитических материалов по результатам деятельности за отчетный период (учебный год, семестр, ка</w:t>
      </w:r>
      <w:r>
        <w:rPr>
          <w:rFonts w:ascii="Times New Roman" w:hAnsi="Times New Roman" w:cs="Times New Roman"/>
          <w:sz w:val="28"/>
          <w:szCs w:val="28"/>
        </w:rPr>
        <w:t>лендарный год и месяц);</w:t>
      </w:r>
    </w:p>
    <w:p w:rsidR="00204243" w:rsidRDefault="00451142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04243" w:rsidRPr="00204243">
        <w:rPr>
          <w:rFonts w:ascii="Times New Roman" w:hAnsi="Times New Roman" w:cs="Times New Roman"/>
          <w:sz w:val="28"/>
          <w:szCs w:val="28"/>
        </w:rPr>
        <w:t>азработка предложений по совершенствованию организации молодежной политики и воспитательной деятельности, ее финансовому, научно-методическому, кадровому обеспечению.</w:t>
      </w:r>
    </w:p>
    <w:p w:rsidR="00A3148B" w:rsidRPr="00204243" w:rsidRDefault="00A3148B" w:rsidP="00451142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B4D" w:rsidRPr="00F1406B" w:rsidRDefault="00255B4D" w:rsidP="002E2E29">
      <w:pPr>
        <w:pStyle w:val="a6"/>
        <w:numPr>
          <w:ilvl w:val="0"/>
          <w:numId w:val="2"/>
        </w:numPr>
        <w:tabs>
          <w:tab w:val="left" w:pos="567"/>
          <w:tab w:val="left" w:pos="3402"/>
          <w:tab w:val="left" w:pos="5103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6B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451142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</w:p>
    <w:p w:rsidR="00255B4D" w:rsidRDefault="00255B4D" w:rsidP="00255B4D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451142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определяется его функциями и направлениями деяте</w:t>
      </w:r>
      <w:r w:rsidR="00451142">
        <w:rPr>
          <w:rFonts w:ascii="Times New Roman" w:hAnsi="Times New Roman" w:cs="Times New Roman"/>
          <w:sz w:val="28"/>
          <w:szCs w:val="28"/>
        </w:rPr>
        <w:t>льности и утверждается ректор</w:t>
      </w:r>
      <w:r w:rsidR="00D41B21">
        <w:rPr>
          <w:rFonts w:ascii="Times New Roman" w:hAnsi="Times New Roman" w:cs="Times New Roman"/>
          <w:sz w:val="28"/>
          <w:szCs w:val="28"/>
        </w:rPr>
        <w:t>ом, либо лицом, его замещающим;</w:t>
      </w:r>
    </w:p>
    <w:p w:rsidR="00255B4D" w:rsidRDefault="00255B4D" w:rsidP="00255B4D">
      <w:pPr>
        <w:pStyle w:val="a6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51142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свою деятельность на основании должностных инструкций и заключенных с ними трудовых договоров.  Все работники </w:t>
      </w:r>
      <w:r w:rsidR="0045114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являются работниками </w:t>
      </w:r>
      <w:r w:rsidR="00451142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. Трудовые договоры с работниками </w:t>
      </w:r>
      <w:r w:rsidR="00451142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заключаются в порядке,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действующим законодательством и локальными нормативными актами </w:t>
      </w:r>
      <w:r w:rsidR="00451142">
        <w:rPr>
          <w:rFonts w:ascii="Times New Roman" w:hAnsi="Times New Roman" w:cs="Times New Roman"/>
          <w:sz w:val="28"/>
          <w:szCs w:val="28"/>
        </w:rPr>
        <w:t>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E29" w:rsidRDefault="002E2E29" w:rsidP="002E2E29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51142" w:rsidRPr="00451142" w:rsidRDefault="00451142" w:rsidP="002E2E29">
      <w:pPr>
        <w:tabs>
          <w:tab w:val="left" w:pos="0"/>
          <w:tab w:val="left" w:pos="708"/>
          <w:tab w:val="left" w:pos="1276"/>
        </w:tabs>
        <w:jc w:val="center"/>
        <w:outlineLvl w:val="1"/>
        <w:rPr>
          <w:b/>
          <w:bCs/>
          <w:sz w:val="36"/>
          <w:szCs w:val="36"/>
        </w:rPr>
      </w:pPr>
      <w:r w:rsidRPr="00451142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. </w:t>
      </w:r>
      <w:r w:rsidRPr="00451142">
        <w:rPr>
          <w:b/>
          <w:bCs/>
          <w:color w:val="000000"/>
          <w:sz w:val="28"/>
          <w:szCs w:val="28"/>
        </w:rPr>
        <w:t xml:space="preserve"> Права</w:t>
      </w:r>
    </w:p>
    <w:p w:rsidR="00451142" w:rsidRPr="00451142" w:rsidRDefault="00451142" w:rsidP="00451142">
      <w:pPr>
        <w:ind w:firstLine="708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4.1 Управление вправе:</w:t>
      </w:r>
    </w:p>
    <w:p w:rsidR="00451142" w:rsidRPr="00451142" w:rsidRDefault="00451142" w:rsidP="002E2E29">
      <w:pPr>
        <w:tabs>
          <w:tab w:val="left" w:pos="0"/>
          <w:tab w:val="left" w:pos="708"/>
        </w:tabs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проводить совещания с работниками Университета по решению вопросов, входящих в компетенцию Управления;</w:t>
      </w:r>
    </w:p>
    <w:p w:rsidR="00451142" w:rsidRPr="00451142" w:rsidRDefault="00451142" w:rsidP="002E2E29">
      <w:pPr>
        <w:tabs>
          <w:tab w:val="left" w:pos="284"/>
          <w:tab w:val="left" w:pos="708"/>
        </w:tabs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осуществлять взаимодействие с другими организациями по вопросам деятельности Управления;</w:t>
      </w:r>
    </w:p>
    <w:p w:rsidR="00451142" w:rsidRPr="00451142" w:rsidRDefault="00451142" w:rsidP="002E2E29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запрашивать от структурных подразделений Университета оформления и предоставления всей необходимой информации для обеспечения отчётности;</w:t>
      </w:r>
    </w:p>
    <w:p w:rsidR="00451142" w:rsidRPr="00451142" w:rsidRDefault="00451142" w:rsidP="002E2E29">
      <w:pPr>
        <w:tabs>
          <w:tab w:val="left" w:pos="709"/>
          <w:tab w:val="left" w:pos="1559"/>
        </w:tabs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вести переписку по вопросам, касающимся деятельности Управления;</w:t>
      </w:r>
    </w:p>
    <w:p w:rsidR="00451142" w:rsidRDefault="00451142" w:rsidP="002E2E29">
      <w:pPr>
        <w:tabs>
          <w:tab w:val="left" w:pos="709"/>
          <w:tab w:val="left" w:pos="1559"/>
        </w:tabs>
        <w:ind w:firstLine="709"/>
        <w:jc w:val="both"/>
        <w:rPr>
          <w:color w:val="000000"/>
          <w:sz w:val="28"/>
          <w:szCs w:val="28"/>
        </w:rPr>
      </w:pPr>
      <w:r w:rsidRPr="00451142">
        <w:rPr>
          <w:color w:val="000000"/>
          <w:sz w:val="28"/>
          <w:szCs w:val="28"/>
        </w:rPr>
        <w:t>организовать взаимодействие сотрудников Университета по решению вопросов, не входящих в полномочия Управление.</w:t>
      </w:r>
    </w:p>
    <w:p w:rsidR="002E2E29" w:rsidRPr="00451142" w:rsidRDefault="002E2E29" w:rsidP="002E2E29">
      <w:pPr>
        <w:tabs>
          <w:tab w:val="left" w:pos="709"/>
          <w:tab w:val="left" w:pos="1559"/>
        </w:tabs>
        <w:ind w:firstLine="709"/>
        <w:jc w:val="both"/>
        <w:rPr>
          <w:sz w:val="24"/>
          <w:szCs w:val="24"/>
        </w:rPr>
      </w:pPr>
    </w:p>
    <w:p w:rsidR="00451142" w:rsidRPr="003B33D7" w:rsidRDefault="00451142" w:rsidP="003B33D7">
      <w:pPr>
        <w:pStyle w:val="a8"/>
        <w:numPr>
          <w:ilvl w:val="0"/>
          <w:numId w:val="7"/>
        </w:numPr>
        <w:tabs>
          <w:tab w:val="left" w:pos="708"/>
          <w:tab w:val="left" w:pos="966"/>
          <w:tab w:val="left" w:pos="1526"/>
        </w:tabs>
        <w:jc w:val="center"/>
        <w:rPr>
          <w:sz w:val="24"/>
          <w:szCs w:val="24"/>
        </w:rPr>
      </w:pPr>
      <w:r w:rsidRPr="003B33D7">
        <w:rPr>
          <w:b/>
          <w:bCs/>
          <w:color w:val="000000"/>
          <w:sz w:val="28"/>
          <w:szCs w:val="28"/>
        </w:rPr>
        <w:t>Обязанности</w:t>
      </w:r>
    </w:p>
    <w:p w:rsidR="00451142" w:rsidRPr="00451142" w:rsidRDefault="00451142" w:rsidP="00451142">
      <w:pPr>
        <w:tabs>
          <w:tab w:val="left" w:pos="708"/>
          <w:tab w:val="left" w:pos="1134"/>
          <w:tab w:val="left" w:pos="1701"/>
        </w:tabs>
        <w:ind w:left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5.1 К обязанностям Управления относится:</w:t>
      </w:r>
    </w:p>
    <w:p w:rsidR="003B33D7" w:rsidRDefault="00451142" w:rsidP="003B33D7">
      <w:pPr>
        <w:tabs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выполнение функций, определенных настоящим Положением;</w:t>
      </w:r>
    </w:p>
    <w:p w:rsidR="00451142" w:rsidRPr="00451142" w:rsidRDefault="00451142" w:rsidP="003B33D7">
      <w:pPr>
        <w:tabs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 xml:space="preserve">подготовка материалов, аналитических сведений к составлению ежегодных и текущих отчетов о реализации </w:t>
      </w:r>
      <w:r w:rsidR="00CE56D4">
        <w:rPr>
          <w:color w:val="000000"/>
          <w:sz w:val="28"/>
          <w:szCs w:val="28"/>
        </w:rPr>
        <w:t xml:space="preserve">молодежной политики и </w:t>
      </w:r>
      <w:r w:rsidR="003B33D7">
        <w:rPr>
          <w:color w:val="000000"/>
          <w:sz w:val="28"/>
          <w:szCs w:val="28"/>
        </w:rPr>
        <w:t>воспитательной деятельности</w:t>
      </w:r>
      <w:r w:rsidRPr="00451142">
        <w:rPr>
          <w:color w:val="000000"/>
          <w:sz w:val="28"/>
          <w:szCs w:val="28"/>
        </w:rPr>
        <w:t xml:space="preserve"> в Университете;</w:t>
      </w:r>
    </w:p>
    <w:p w:rsidR="00451142" w:rsidRPr="00451142" w:rsidRDefault="00451142" w:rsidP="003B33D7">
      <w:pPr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соблюдение локальных нормативных актов Университета при выполнении функций, предусмотренных настоящим Положением;</w:t>
      </w:r>
    </w:p>
    <w:p w:rsidR="00451142" w:rsidRPr="00451142" w:rsidRDefault="00451142" w:rsidP="003B33D7">
      <w:pPr>
        <w:ind w:firstLine="709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 xml:space="preserve">организация работы по совершенствованию существующих и разработке новых форм и методов </w:t>
      </w:r>
      <w:r w:rsidR="003B33D7">
        <w:rPr>
          <w:color w:val="000000"/>
          <w:sz w:val="28"/>
          <w:szCs w:val="28"/>
        </w:rPr>
        <w:t>по молодежной политике и воспитательной деятельности</w:t>
      </w:r>
      <w:r w:rsidRPr="00451142">
        <w:rPr>
          <w:color w:val="000000"/>
          <w:sz w:val="28"/>
          <w:szCs w:val="28"/>
        </w:rPr>
        <w:t xml:space="preserve"> Управления.</w:t>
      </w:r>
    </w:p>
    <w:p w:rsidR="00D41B21" w:rsidRDefault="00D41B21" w:rsidP="00451142">
      <w:pPr>
        <w:tabs>
          <w:tab w:val="left" w:pos="708"/>
          <w:tab w:val="left" w:pos="1276"/>
        </w:tabs>
        <w:ind w:left="283" w:firstLine="340"/>
        <w:jc w:val="center"/>
        <w:rPr>
          <w:b/>
          <w:bCs/>
          <w:color w:val="000000"/>
          <w:sz w:val="28"/>
          <w:szCs w:val="28"/>
        </w:rPr>
      </w:pPr>
    </w:p>
    <w:p w:rsidR="00451142" w:rsidRPr="00451142" w:rsidRDefault="00451142" w:rsidP="00451142">
      <w:pPr>
        <w:tabs>
          <w:tab w:val="left" w:pos="708"/>
          <w:tab w:val="left" w:pos="1276"/>
        </w:tabs>
        <w:ind w:left="283" w:firstLine="340"/>
        <w:jc w:val="center"/>
        <w:rPr>
          <w:sz w:val="24"/>
          <w:szCs w:val="24"/>
        </w:rPr>
      </w:pPr>
      <w:r w:rsidRPr="00451142">
        <w:rPr>
          <w:b/>
          <w:bCs/>
          <w:color w:val="000000"/>
          <w:sz w:val="28"/>
          <w:szCs w:val="28"/>
        </w:rPr>
        <w:t>6</w:t>
      </w:r>
      <w:r w:rsidR="002E2E29">
        <w:rPr>
          <w:b/>
          <w:bCs/>
          <w:color w:val="000000"/>
          <w:sz w:val="28"/>
          <w:szCs w:val="28"/>
        </w:rPr>
        <w:t>.</w:t>
      </w:r>
      <w:r w:rsidRPr="00451142">
        <w:rPr>
          <w:b/>
          <w:bCs/>
          <w:color w:val="000000"/>
          <w:sz w:val="28"/>
          <w:szCs w:val="28"/>
        </w:rPr>
        <w:t xml:space="preserve"> Ответственность</w:t>
      </w:r>
    </w:p>
    <w:p w:rsidR="00451142" w:rsidRPr="00451142" w:rsidRDefault="00451142" w:rsidP="00451142">
      <w:pPr>
        <w:ind w:firstLine="708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6.1 Всю полноту ответственности за качество и своевременность выполнения возложенных настоящим Положением на Управление задач и функций несет начальник, за исключением последствий форс-мажора или действий других структурных подразделений Университета, повлекших за собой невозможность выполнения функций Управления.</w:t>
      </w:r>
    </w:p>
    <w:p w:rsidR="00451142" w:rsidRPr="00451142" w:rsidRDefault="00451142" w:rsidP="00451142">
      <w:pPr>
        <w:ind w:firstLine="708"/>
        <w:jc w:val="both"/>
        <w:rPr>
          <w:sz w:val="24"/>
          <w:szCs w:val="24"/>
        </w:rPr>
      </w:pPr>
      <w:r w:rsidRPr="00451142">
        <w:rPr>
          <w:color w:val="000000"/>
          <w:sz w:val="28"/>
          <w:szCs w:val="28"/>
        </w:rPr>
        <w:t>6.2 Ответственность начальника Управления устанавливается соответствующей должностной инструкцией.</w:t>
      </w:r>
    </w:p>
    <w:p w:rsidR="00451142" w:rsidRPr="00451142" w:rsidRDefault="00451142" w:rsidP="00451142">
      <w:pPr>
        <w:tabs>
          <w:tab w:val="left" w:pos="708"/>
          <w:tab w:val="left" w:pos="1276"/>
        </w:tabs>
        <w:ind w:firstLine="340"/>
        <w:jc w:val="center"/>
        <w:rPr>
          <w:sz w:val="24"/>
          <w:szCs w:val="24"/>
        </w:rPr>
      </w:pPr>
      <w:r w:rsidRPr="00451142">
        <w:rPr>
          <w:sz w:val="24"/>
          <w:szCs w:val="24"/>
        </w:rPr>
        <w:t> </w:t>
      </w:r>
    </w:p>
    <w:p w:rsidR="00451142" w:rsidRPr="00451142" w:rsidRDefault="00451142" w:rsidP="00451142">
      <w:pPr>
        <w:tabs>
          <w:tab w:val="left" w:pos="708"/>
          <w:tab w:val="left" w:pos="1276"/>
        </w:tabs>
        <w:ind w:firstLine="340"/>
        <w:jc w:val="center"/>
        <w:rPr>
          <w:sz w:val="24"/>
          <w:szCs w:val="24"/>
        </w:rPr>
      </w:pPr>
      <w:r w:rsidRPr="00451142">
        <w:rPr>
          <w:b/>
          <w:bCs/>
          <w:color w:val="000000"/>
          <w:sz w:val="28"/>
          <w:szCs w:val="28"/>
        </w:rPr>
        <w:t>7</w:t>
      </w:r>
      <w:r w:rsidR="002E2E29">
        <w:rPr>
          <w:b/>
          <w:bCs/>
          <w:color w:val="000000"/>
          <w:sz w:val="28"/>
          <w:szCs w:val="28"/>
        </w:rPr>
        <w:t>.</w:t>
      </w:r>
      <w:r w:rsidRPr="00451142">
        <w:rPr>
          <w:b/>
          <w:bCs/>
          <w:color w:val="000000"/>
          <w:sz w:val="28"/>
          <w:szCs w:val="28"/>
        </w:rPr>
        <w:t xml:space="preserve"> Взаимодействие (служебные связи)</w:t>
      </w:r>
    </w:p>
    <w:p w:rsidR="00A3148B" w:rsidRDefault="00451142" w:rsidP="00451142">
      <w:pPr>
        <w:ind w:firstLine="709"/>
        <w:jc w:val="both"/>
        <w:rPr>
          <w:color w:val="000000"/>
          <w:sz w:val="28"/>
          <w:szCs w:val="28"/>
        </w:rPr>
      </w:pPr>
      <w:r w:rsidRPr="00451142">
        <w:rPr>
          <w:color w:val="000000"/>
          <w:sz w:val="28"/>
          <w:szCs w:val="28"/>
        </w:rPr>
        <w:t xml:space="preserve">7.1 Управление взаимодействует и регулирует свои отношения </w:t>
      </w:r>
      <w:r w:rsidR="00D41B21">
        <w:rPr>
          <w:color w:val="000000"/>
          <w:sz w:val="28"/>
          <w:szCs w:val="28"/>
        </w:rPr>
        <w:t xml:space="preserve">с </w:t>
      </w:r>
      <w:r w:rsidRPr="00451142">
        <w:rPr>
          <w:color w:val="000000"/>
          <w:sz w:val="28"/>
          <w:szCs w:val="28"/>
        </w:rPr>
        <w:t>подразделениями Университета в соответствии со структурой Университета, регламентом учебного процесса, исходящими организационно-распорядительными и нормативными документами администрации Университета, Уставом Университета.</w:t>
      </w:r>
    </w:p>
    <w:p w:rsidR="00F5496D" w:rsidRPr="00451142" w:rsidRDefault="003B33D7" w:rsidP="00CE56D4">
      <w:pPr>
        <w:ind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7.2 Управление </w:t>
      </w:r>
      <w:r w:rsidR="00451142" w:rsidRPr="00451142">
        <w:rPr>
          <w:color w:val="000000"/>
          <w:sz w:val="28"/>
          <w:szCs w:val="28"/>
        </w:rPr>
        <w:t>принимает к исполнению все решения Ученого совета Университета, рекомендации методического совета Университета</w:t>
      </w:r>
      <w:r>
        <w:rPr>
          <w:color w:val="000000"/>
          <w:sz w:val="28"/>
          <w:szCs w:val="28"/>
        </w:rPr>
        <w:t xml:space="preserve"> и Совета по воспитательной работе</w:t>
      </w:r>
      <w:r w:rsidR="00451142" w:rsidRPr="00451142">
        <w:rPr>
          <w:color w:val="000000"/>
          <w:sz w:val="28"/>
          <w:szCs w:val="28"/>
        </w:rPr>
        <w:t>.</w:t>
      </w:r>
    </w:p>
    <w:sectPr w:rsidR="00F5496D" w:rsidRPr="00451142" w:rsidSect="00A3148B">
      <w:foot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11" w:rsidRDefault="00F83C11" w:rsidP="00A3148B">
      <w:r>
        <w:separator/>
      </w:r>
    </w:p>
  </w:endnote>
  <w:endnote w:type="continuationSeparator" w:id="0">
    <w:p w:rsidR="00F83C11" w:rsidRDefault="00F83C11" w:rsidP="00A3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261247"/>
      <w:docPartObj>
        <w:docPartGallery w:val="Page Numbers (Bottom of Page)"/>
        <w:docPartUnique/>
      </w:docPartObj>
    </w:sdtPr>
    <w:sdtEndPr/>
    <w:sdtContent>
      <w:p w:rsidR="00A3148B" w:rsidRDefault="004F6932">
        <w:pPr>
          <w:pStyle w:val="ac"/>
          <w:jc w:val="right"/>
        </w:pPr>
        <w:r>
          <w:fldChar w:fldCharType="begin"/>
        </w:r>
        <w:r w:rsidR="00A3148B">
          <w:instrText>PAGE   \* MERGEFORMAT</w:instrText>
        </w:r>
        <w:r>
          <w:fldChar w:fldCharType="separate"/>
        </w:r>
        <w:r w:rsidR="00536F98">
          <w:rPr>
            <w:noProof/>
          </w:rPr>
          <w:t>4</w:t>
        </w:r>
        <w:r>
          <w:fldChar w:fldCharType="end"/>
        </w:r>
      </w:p>
    </w:sdtContent>
  </w:sdt>
  <w:p w:rsidR="00A3148B" w:rsidRDefault="00A314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11" w:rsidRDefault="00F83C11" w:rsidP="00A3148B">
      <w:r>
        <w:separator/>
      </w:r>
    </w:p>
  </w:footnote>
  <w:footnote w:type="continuationSeparator" w:id="0">
    <w:p w:rsidR="00F83C11" w:rsidRDefault="00F83C11" w:rsidP="00A3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715"/>
    <w:multiLevelType w:val="hybridMultilevel"/>
    <w:tmpl w:val="9E2A303A"/>
    <w:lvl w:ilvl="0" w:tplc="1944C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6BB7"/>
    <w:multiLevelType w:val="hybridMultilevel"/>
    <w:tmpl w:val="87B6B588"/>
    <w:lvl w:ilvl="0" w:tplc="BE1604F4">
      <w:start w:val="5"/>
      <w:numFmt w:val="decimal"/>
      <w:lvlText w:val="%1."/>
      <w:lvlJc w:val="left"/>
      <w:pPr>
        <w:ind w:left="760" w:hanging="360"/>
      </w:pPr>
      <w:rPr>
        <w:rFonts w:hint="default"/>
        <w:b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24D65402"/>
    <w:multiLevelType w:val="hybridMultilevel"/>
    <w:tmpl w:val="14823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1E6DEC"/>
    <w:multiLevelType w:val="multilevel"/>
    <w:tmpl w:val="6B4E2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0A35E8"/>
    <w:multiLevelType w:val="multilevel"/>
    <w:tmpl w:val="A02A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3547DA"/>
    <w:multiLevelType w:val="hybridMultilevel"/>
    <w:tmpl w:val="7FA200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3756E"/>
    <w:multiLevelType w:val="multilevel"/>
    <w:tmpl w:val="A936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BD"/>
    <w:rsid w:val="00032E2A"/>
    <w:rsid w:val="001D7F54"/>
    <w:rsid w:val="00204243"/>
    <w:rsid w:val="00255B4D"/>
    <w:rsid w:val="002B66D6"/>
    <w:rsid w:val="002E2E29"/>
    <w:rsid w:val="003B33D7"/>
    <w:rsid w:val="004273A0"/>
    <w:rsid w:val="00432E6D"/>
    <w:rsid w:val="00451142"/>
    <w:rsid w:val="0046038C"/>
    <w:rsid w:val="004606AF"/>
    <w:rsid w:val="004C4638"/>
    <w:rsid w:val="004F6932"/>
    <w:rsid w:val="00536F98"/>
    <w:rsid w:val="00585564"/>
    <w:rsid w:val="005A55EC"/>
    <w:rsid w:val="005C601D"/>
    <w:rsid w:val="005E790B"/>
    <w:rsid w:val="0067082B"/>
    <w:rsid w:val="00687085"/>
    <w:rsid w:val="006A25BD"/>
    <w:rsid w:val="007360D5"/>
    <w:rsid w:val="007C62D4"/>
    <w:rsid w:val="007F63DB"/>
    <w:rsid w:val="00851CD3"/>
    <w:rsid w:val="008F7689"/>
    <w:rsid w:val="009D1694"/>
    <w:rsid w:val="00A0122B"/>
    <w:rsid w:val="00A3148B"/>
    <w:rsid w:val="00AA68B6"/>
    <w:rsid w:val="00B31D17"/>
    <w:rsid w:val="00BA3E8D"/>
    <w:rsid w:val="00CE56D4"/>
    <w:rsid w:val="00CF6412"/>
    <w:rsid w:val="00D41B21"/>
    <w:rsid w:val="00E1690F"/>
    <w:rsid w:val="00ED5C6C"/>
    <w:rsid w:val="00F1580D"/>
    <w:rsid w:val="00F5496D"/>
    <w:rsid w:val="00F83C11"/>
    <w:rsid w:val="00FE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434F"/>
  <w15:docId w15:val="{B13DDB49-9EEA-474B-8B0E-AA8E4B0D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5114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122B"/>
    <w:rPr>
      <w:color w:val="0000FF"/>
      <w:u w:val="single"/>
    </w:rPr>
  </w:style>
  <w:style w:type="paragraph" w:customStyle="1" w:styleId="ConsPlusNormal">
    <w:name w:val="ConsPlusNormal"/>
    <w:rsid w:val="00A0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01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4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1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5B4D"/>
    <w:pPr>
      <w:spacing w:after="0" w:line="240" w:lineRule="auto"/>
    </w:pPr>
  </w:style>
  <w:style w:type="table" w:styleId="a7">
    <w:name w:val="Table Grid"/>
    <w:basedOn w:val="a1"/>
    <w:uiPriority w:val="39"/>
    <w:rsid w:val="00255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511,bqiaagaaeyqcaaagiaiaaaocbgaabaogaaaaaaaaaaaaaaaaaaaaaaaaaaaaaaaaaaaaaaaaaaaaaaaaaaaaaaaaaaaaaaaaaaaaaaaaaaaaaaaaaaaaaaaaaaaaaaaaaaaaaaaaaaaaaaaaaaaaaaaaaaaaaaaaaaaaaaaaaaaaaaaaaaaaaaaaaaaaaaaaaaaaaaaaaaaaaaaaaaaaaaaaaaaaaaaaaaaaaaaa"/>
    <w:basedOn w:val="a0"/>
    <w:rsid w:val="002B66D6"/>
  </w:style>
  <w:style w:type="paragraph" w:styleId="a8">
    <w:name w:val="List Paragraph"/>
    <w:basedOn w:val="a"/>
    <w:uiPriority w:val="34"/>
    <w:qFormat/>
    <w:rsid w:val="0020424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1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451142"/>
    <w:pPr>
      <w:spacing w:before="100" w:beforeAutospacing="1" w:after="100" w:afterAutospacing="1"/>
    </w:pPr>
    <w:rPr>
      <w:sz w:val="24"/>
      <w:szCs w:val="24"/>
    </w:rPr>
  </w:style>
  <w:style w:type="paragraph" w:customStyle="1" w:styleId="4347">
    <w:name w:val="4347"/>
    <w:aliases w:val="bqiaagaaeyqcaaagiaiaaao0cwaabcilaaaaaaaaaaaaaaaaaaaaaaaaaaaaaaaaaaaaaaaaaaaaaaaaaaaaaaaaaaaaaaaaaaaaaaaaaaaaaaaaaaaaaaaaaaaaaaaaaaaaaaaaaaaaaaaaaaaaaaaaaaaaaaaaaaaaaaaaaaaaaaaaaaaaaaaaaaaaaaaaaaaaaaaaaaaaaaaaaaaaaaaaaaaaaaaaaaaaaaaa"/>
    <w:basedOn w:val="a"/>
    <w:rsid w:val="003B33D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14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14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314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148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7278-2B8C-4BBA-8883-64DE5C26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 Куриленко  Т. К.</cp:lastModifiedBy>
  <cp:revision>3</cp:revision>
  <cp:lastPrinted>2023-12-01T04:48:00Z</cp:lastPrinted>
  <dcterms:created xsi:type="dcterms:W3CDTF">2023-11-30T06:48:00Z</dcterms:created>
  <dcterms:modified xsi:type="dcterms:W3CDTF">2023-12-01T04:48:00Z</dcterms:modified>
</cp:coreProperties>
</file>