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159" w:rsidRPr="00727970" w:rsidRDefault="00F37159" w:rsidP="00F37159">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bookmarkStart w:id="0" w:name="_Toc388434461"/>
      <w:bookmarkStart w:id="1" w:name="_Toc395613622"/>
      <w:r w:rsidRPr="00727970">
        <w:rPr>
          <w:rFonts w:ascii="Times New Roman" w:eastAsia="Times New Roman" w:hAnsi="Times New Roman" w:cs="Times New Roman"/>
          <w:b/>
          <w:sz w:val="28"/>
          <w:szCs w:val="28"/>
          <w:lang w:eastAsia="ru-RU"/>
        </w:rPr>
        <w:t>МИНОБРНАУКИ РОССИИ</w:t>
      </w:r>
    </w:p>
    <w:p w:rsidR="00F37159" w:rsidRPr="00727970" w:rsidRDefault="00F37159" w:rsidP="00F3715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37159" w:rsidRPr="00727970" w:rsidRDefault="00F37159" w:rsidP="00F3715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27970">
        <w:rPr>
          <w:rFonts w:ascii="Times New Roman" w:eastAsia="Times New Roman" w:hAnsi="Times New Roman" w:cs="Times New Roman"/>
          <w:b/>
          <w:sz w:val="28"/>
          <w:szCs w:val="28"/>
          <w:lang w:eastAsia="ru-RU"/>
        </w:rPr>
        <w:t>Федеральное государственное бюджетное образовательное учреждение   высшего образования «Горно-Алтайский государственный университет»</w:t>
      </w:r>
    </w:p>
    <w:p w:rsidR="00F37159" w:rsidRPr="00727970" w:rsidRDefault="00F37159" w:rsidP="00F3715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27970">
        <w:rPr>
          <w:rFonts w:ascii="Times New Roman" w:eastAsia="Times New Roman" w:hAnsi="Times New Roman" w:cs="Times New Roman"/>
          <w:b/>
          <w:sz w:val="28"/>
          <w:szCs w:val="28"/>
          <w:lang w:eastAsia="ru-RU"/>
        </w:rPr>
        <w:t>(ФГБОУ ВО ГАГУ, ГАГУ, Горно-Алтайский государственный университет)</w:t>
      </w:r>
    </w:p>
    <w:p w:rsidR="00F37159" w:rsidRPr="00727970" w:rsidRDefault="00F37159" w:rsidP="00F3715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37159" w:rsidRPr="00727970" w:rsidRDefault="00F37159" w:rsidP="00F3715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37159" w:rsidRPr="00727970" w:rsidRDefault="00F37159" w:rsidP="00F3715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27970">
        <w:rPr>
          <w:rFonts w:ascii="Times New Roman" w:eastAsia="Times New Roman" w:hAnsi="Times New Roman" w:cs="Times New Roman"/>
          <w:b/>
          <w:sz w:val="28"/>
          <w:szCs w:val="28"/>
          <w:lang w:eastAsia="ru-RU"/>
        </w:rPr>
        <w:t>ПРИКАЗ</w:t>
      </w:r>
    </w:p>
    <w:p w:rsidR="00F37159" w:rsidRPr="00727970" w:rsidRDefault="00F37159" w:rsidP="00F3715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37159" w:rsidRPr="00727970" w:rsidRDefault="00F37159" w:rsidP="00F3715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27970">
        <w:rPr>
          <w:rFonts w:ascii="Times New Roman" w:eastAsia="Times New Roman" w:hAnsi="Times New Roman" w:cs="Times New Roman"/>
          <w:sz w:val="28"/>
          <w:szCs w:val="28"/>
          <w:lang w:eastAsia="ru-RU"/>
        </w:rPr>
        <w:t>__</w:t>
      </w:r>
      <w:r w:rsidR="00941968">
        <w:rPr>
          <w:rFonts w:ascii="Times New Roman" w:eastAsia="Times New Roman" w:hAnsi="Times New Roman" w:cs="Times New Roman"/>
          <w:sz w:val="28"/>
          <w:szCs w:val="28"/>
          <w:lang w:eastAsia="ru-RU"/>
        </w:rPr>
        <w:t>08.05.2026</w:t>
      </w:r>
      <w:bookmarkStart w:id="2" w:name="_GoBack"/>
      <w:bookmarkEnd w:id="2"/>
      <w:r w:rsidRPr="00727970">
        <w:rPr>
          <w:rFonts w:ascii="Times New Roman" w:eastAsia="Times New Roman" w:hAnsi="Times New Roman" w:cs="Times New Roman"/>
          <w:sz w:val="28"/>
          <w:szCs w:val="28"/>
          <w:lang w:eastAsia="ru-RU"/>
        </w:rPr>
        <w:t>______                                         N _____</w:t>
      </w:r>
      <w:r w:rsidR="00941968">
        <w:rPr>
          <w:rFonts w:ascii="Times New Roman" w:eastAsia="Times New Roman" w:hAnsi="Times New Roman" w:cs="Times New Roman"/>
          <w:sz w:val="28"/>
          <w:szCs w:val="28"/>
          <w:lang w:eastAsia="ru-RU"/>
        </w:rPr>
        <w:t>136</w:t>
      </w:r>
      <w:r w:rsidRPr="00727970">
        <w:rPr>
          <w:rFonts w:ascii="Times New Roman" w:eastAsia="Times New Roman" w:hAnsi="Times New Roman" w:cs="Times New Roman"/>
          <w:sz w:val="28"/>
          <w:szCs w:val="28"/>
          <w:lang w:eastAsia="ru-RU"/>
        </w:rPr>
        <w:t>______</w:t>
      </w:r>
    </w:p>
    <w:p w:rsidR="00F37159" w:rsidRPr="00727970" w:rsidRDefault="00F37159" w:rsidP="00F3715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37159" w:rsidRPr="00727970" w:rsidRDefault="00F37159" w:rsidP="00F37159">
      <w:pPr>
        <w:spacing w:after="0" w:line="240" w:lineRule="auto"/>
        <w:jc w:val="center"/>
        <w:rPr>
          <w:rFonts w:ascii="Times New Roman" w:eastAsia="Times New Roman" w:hAnsi="Times New Roman" w:cs="Times New Roman"/>
          <w:sz w:val="28"/>
          <w:szCs w:val="28"/>
          <w:lang w:eastAsia="ru-RU"/>
        </w:rPr>
      </w:pPr>
      <w:r w:rsidRPr="00727970">
        <w:rPr>
          <w:rFonts w:ascii="Times New Roman" w:eastAsia="Times New Roman" w:hAnsi="Times New Roman" w:cs="Times New Roman"/>
          <w:sz w:val="28"/>
          <w:szCs w:val="28"/>
          <w:lang w:eastAsia="ru-RU"/>
        </w:rPr>
        <w:t>Горно-Алтайск</w:t>
      </w:r>
    </w:p>
    <w:p w:rsidR="00F37159" w:rsidRPr="00727970" w:rsidRDefault="00F37159" w:rsidP="00F37159">
      <w:pPr>
        <w:spacing w:after="0" w:line="240" w:lineRule="auto"/>
        <w:rPr>
          <w:rFonts w:ascii="Times New Roman" w:eastAsia="Times New Roman" w:hAnsi="Times New Roman" w:cs="Times New Roman"/>
          <w:sz w:val="24"/>
          <w:szCs w:val="24"/>
          <w:lang w:eastAsia="ru-RU"/>
        </w:rPr>
      </w:pPr>
    </w:p>
    <w:p w:rsidR="00F37159" w:rsidRPr="00010C3C" w:rsidRDefault="00F37159" w:rsidP="008B13A4">
      <w:pPr>
        <w:spacing w:after="0" w:line="240" w:lineRule="auto"/>
        <w:ind w:firstLine="708"/>
        <w:jc w:val="both"/>
        <w:rPr>
          <w:rFonts w:ascii="Times New Roman" w:eastAsia="Times New Roman" w:hAnsi="Times New Roman" w:cs="Times New Roman"/>
          <w:sz w:val="24"/>
          <w:szCs w:val="24"/>
          <w:lang w:eastAsia="ru-RU"/>
        </w:rPr>
      </w:pPr>
      <w:r w:rsidRPr="00010C3C">
        <w:rPr>
          <w:rFonts w:ascii="Times New Roman" w:eastAsia="Times New Roman" w:hAnsi="Times New Roman" w:cs="Times New Roman"/>
          <w:sz w:val="24"/>
          <w:szCs w:val="24"/>
          <w:lang w:eastAsia="ru-RU"/>
        </w:rPr>
        <w:t xml:space="preserve">О </w:t>
      </w:r>
      <w:r w:rsidR="00B3322C" w:rsidRPr="00010C3C">
        <w:rPr>
          <w:rFonts w:ascii="Times New Roman" w:eastAsia="Times New Roman" w:hAnsi="Times New Roman" w:cs="Times New Roman"/>
          <w:sz w:val="24"/>
          <w:szCs w:val="24"/>
          <w:lang w:eastAsia="ru-RU"/>
        </w:rPr>
        <w:t>внесении изменений</w:t>
      </w:r>
      <w:r w:rsidRPr="00010C3C">
        <w:rPr>
          <w:rFonts w:ascii="Times New Roman" w:eastAsia="Times New Roman" w:hAnsi="Times New Roman" w:cs="Times New Roman"/>
          <w:sz w:val="24"/>
          <w:szCs w:val="24"/>
          <w:lang w:eastAsia="ru-RU"/>
        </w:rPr>
        <w:t xml:space="preserve"> </w:t>
      </w:r>
      <w:r w:rsidR="00B3322C" w:rsidRPr="00010C3C">
        <w:rPr>
          <w:rFonts w:ascii="Times New Roman" w:eastAsia="Times New Roman" w:hAnsi="Times New Roman" w:cs="Times New Roman"/>
          <w:sz w:val="24"/>
          <w:szCs w:val="24"/>
          <w:lang w:eastAsia="ru-RU"/>
        </w:rPr>
        <w:t xml:space="preserve">в </w:t>
      </w:r>
      <w:r w:rsidRPr="00010C3C">
        <w:rPr>
          <w:rFonts w:ascii="Times New Roman" w:eastAsia="Times New Roman" w:hAnsi="Times New Roman" w:cs="Times New Roman"/>
          <w:sz w:val="24"/>
          <w:szCs w:val="24"/>
          <w:lang w:eastAsia="ru-RU"/>
        </w:rPr>
        <w:t>Инструкци</w:t>
      </w:r>
      <w:r w:rsidR="00B3322C" w:rsidRPr="00010C3C">
        <w:rPr>
          <w:rFonts w:ascii="Times New Roman" w:eastAsia="Times New Roman" w:hAnsi="Times New Roman" w:cs="Times New Roman"/>
          <w:sz w:val="24"/>
          <w:szCs w:val="24"/>
          <w:lang w:eastAsia="ru-RU"/>
        </w:rPr>
        <w:t xml:space="preserve">ю </w:t>
      </w:r>
      <w:r w:rsidRPr="00010C3C">
        <w:rPr>
          <w:rFonts w:ascii="Times New Roman" w:eastAsia="Times New Roman" w:hAnsi="Times New Roman" w:cs="Times New Roman"/>
          <w:sz w:val="24"/>
          <w:szCs w:val="24"/>
          <w:lang w:eastAsia="ru-RU"/>
        </w:rPr>
        <w:t>по подготовке приказов в отношении обучающихся и иной учебной документации</w:t>
      </w:r>
      <w:r w:rsidR="008B13A4" w:rsidRPr="00010C3C">
        <w:rPr>
          <w:rFonts w:ascii="Times New Roman" w:eastAsia="Times New Roman" w:hAnsi="Times New Roman" w:cs="Times New Roman"/>
          <w:sz w:val="24"/>
          <w:szCs w:val="24"/>
          <w:lang w:eastAsia="ru-RU"/>
        </w:rPr>
        <w:t xml:space="preserve"> </w:t>
      </w:r>
    </w:p>
    <w:p w:rsidR="00F37159" w:rsidRPr="00010C3C" w:rsidRDefault="00F37159" w:rsidP="00727970">
      <w:pPr>
        <w:autoSpaceDE w:val="0"/>
        <w:autoSpaceDN w:val="0"/>
        <w:adjustRightInd w:val="0"/>
        <w:spacing w:after="0" w:line="276" w:lineRule="auto"/>
        <w:jc w:val="center"/>
        <w:outlineLvl w:val="1"/>
        <w:rPr>
          <w:rFonts w:ascii="Times New Roman" w:eastAsia="Times New Roman" w:hAnsi="Times New Roman" w:cs="Times New Roman"/>
          <w:b/>
          <w:sz w:val="28"/>
          <w:szCs w:val="28"/>
          <w:lang w:eastAsia="ru-RU"/>
        </w:rPr>
      </w:pPr>
    </w:p>
    <w:p w:rsidR="00F37159" w:rsidRPr="00010C3C" w:rsidRDefault="00F37159" w:rsidP="00727970">
      <w:pPr>
        <w:spacing w:after="0" w:line="276" w:lineRule="auto"/>
        <w:jc w:val="both"/>
        <w:rPr>
          <w:rFonts w:ascii="Times New Roman" w:eastAsia="Times New Roman" w:hAnsi="Times New Roman" w:cs="Times New Roman"/>
          <w:sz w:val="28"/>
          <w:szCs w:val="28"/>
          <w:lang w:eastAsia="ru-RU"/>
        </w:rPr>
      </w:pPr>
      <w:r w:rsidRPr="00010C3C">
        <w:rPr>
          <w:rFonts w:ascii="Times New Roman" w:eastAsia="Times New Roman" w:hAnsi="Times New Roman" w:cs="Times New Roman"/>
          <w:sz w:val="28"/>
          <w:szCs w:val="28"/>
          <w:lang w:eastAsia="ru-RU"/>
        </w:rPr>
        <w:t xml:space="preserve">    В целях совершенствования делопроизводства </w:t>
      </w:r>
      <w:r w:rsidR="008630E1" w:rsidRPr="00010C3C">
        <w:rPr>
          <w:rFonts w:ascii="Times New Roman" w:hAnsi="Times New Roman" w:cs="Times New Roman"/>
          <w:sz w:val="28"/>
          <w:szCs w:val="28"/>
        </w:rPr>
        <w:t>в отношении учебной документации</w:t>
      </w:r>
      <w:r w:rsidR="008630E1" w:rsidRPr="00010C3C">
        <w:rPr>
          <w:rFonts w:ascii="Times New Roman" w:eastAsia="Times New Roman" w:hAnsi="Times New Roman" w:cs="Times New Roman"/>
          <w:sz w:val="28"/>
          <w:szCs w:val="28"/>
          <w:lang w:eastAsia="ru-RU"/>
        </w:rPr>
        <w:t xml:space="preserve"> </w:t>
      </w:r>
      <w:r w:rsidRPr="00010C3C">
        <w:rPr>
          <w:rFonts w:ascii="Times New Roman" w:eastAsia="Times New Roman" w:hAnsi="Times New Roman" w:cs="Times New Roman"/>
          <w:sz w:val="28"/>
          <w:szCs w:val="28"/>
          <w:lang w:eastAsia="ru-RU"/>
        </w:rPr>
        <w:t xml:space="preserve">в Университете, повышения его эффективности путем </w:t>
      </w:r>
      <w:proofErr w:type="spellStart"/>
      <w:r w:rsidRPr="00010C3C">
        <w:rPr>
          <w:rFonts w:ascii="Times New Roman" w:eastAsia="Times New Roman" w:hAnsi="Times New Roman" w:cs="Times New Roman"/>
          <w:sz w:val="28"/>
          <w:szCs w:val="28"/>
          <w:lang w:eastAsia="ru-RU"/>
        </w:rPr>
        <w:t>унифицирования</w:t>
      </w:r>
      <w:proofErr w:type="spellEnd"/>
      <w:r w:rsidRPr="00010C3C">
        <w:rPr>
          <w:rFonts w:ascii="Times New Roman" w:eastAsia="Times New Roman" w:hAnsi="Times New Roman" w:cs="Times New Roman"/>
          <w:sz w:val="28"/>
          <w:szCs w:val="28"/>
          <w:lang w:eastAsia="ru-RU"/>
        </w:rPr>
        <w:t xml:space="preserve"> состава и форм управленческих документов, технологий работы с ними и обеспечения контроля исполнения документов п р и </w:t>
      </w:r>
      <w:proofErr w:type="gramStart"/>
      <w:r w:rsidRPr="00010C3C">
        <w:rPr>
          <w:rFonts w:ascii="Times New Roman" w:eastAsia="Times New Roman" w:hAnsi="Times New Roman" w:cs="Times New Roman"/>
          <w:sz w:val="28"/>
          <w:szCs w:val="28"/>
          <w:lang w:eastAsia="ru-RU"/>
        </w:rPr>
        <w:t>к</w:t>
      </w:r>
      <w:proofErr w:type="gramEnd"/>
      <w:r w:rsidRPr="00010C3C">
        <w:rPr>
          <w:rFonts w:ascii="Times New Roman" w:eastAsia="Times New Roman" w:hAnsi="Times New Roman" w:cs="Times New Roman"/>
          <w:sz w:val="28"/>
          <w:szCs w:val="28"/>
          <w:lang w:eastAsia="ru-RU"/>
        </w:rPr>
        <w:t xml:space="preserve"> а з ы в а ю:</w:t>
      </w:r>
    </w:p>
    <w:p w:rsidR="00B3322C" w:rsidRPr="00010C3C" w:rsidRDefault="00B3322C" w:rsidP="00727970">
      <w:pPr>
        <w:spacing w:after="0" w:line="276" w:lineRule="auto"/>
        <w:jc w:val="both"/>
        <w:rPr>
          <w:rFonts w:ascii="Times New Roman" w:eastAsia="Times New Roman" w:hAnsi="Times New Roman" w:cs="Times New Roman"/>
          <w:sz w:val="28"/>
          <w:szCs w:val="28"/>
          <w:lang w:eastAsia="ru-RU"/>
        </w:rPr>
      </w:pPr>
    </w:p>
    <w:p w:rsidR="008B13A4" w:rsidRPr="00010C3C" w:rsidRDefault="000D5871" w:rsidP="00427E13">
      <w:pPr>
        <w:spacing w:after="0" w:line="276" w:lineRule="auto"/>
        <w:ind w:firstLine="708"/>
        <w:jc w:val="both"/>
        <w:rPr>
          <w:rFonts w:ascii="Times New Roman" w:eastAsia="Times New Roman" w:hAnsi="Times New Roman" w:cs="Times New Roman"/>
          <w:sz w:val="28"/>
          <w:szCs w:val="28"/>
          <w:lang w:eastAsia="ru-RU"/>
        </w:rPr>
      </w:pPr>
      <w:r w:rsidRPr="00010C3C">
        <w:rPr>
          <w:rFonts w:ascii="Times New Roman" w:eastAsia="Times New Roman" w:hAnsi="Times New Roman" w:cs="Times New Roman"/>
          <w:sz w:val="28"/>
          <w:szCs w:val="28"/>
          <w:lang w:eastAsia="ru-RU"/>
        </w:rPr>
        <w:t xml:space="preserve">1 </w:t>
      </w:r>
      <w:r w:rsidR="008B13A4" w:rsidRPr="00010C3C">
        <w:rPr>
          <w:rFonts w:ascii="Times New Roman" w:eastAsia="Times New Roman" w:hAnsi="Times New Roman" w:cs="Times New Roman"/>
          <w:sz w:val="28"/>
          <w:szCs w:val="28"/>
          <w:lang w:eastAsia="ru-RU"/>
        </w:rPr>
        <w:t>Внести изменения в Инструкцию по подготовке приказов в отношении обучающихся и иной учебной документации (далее – Инструкция), утверждённую приказом №265 от 10.08.2023 г.</w:t>
      </w:r>
      <w:r w:rsidR="00D21105" w:rsidRPr="00010C3C">
        <w:rPr>
          <w:rFonts w:ascii="Times New Roman" w:eastAsia="Times New Roman" w:hAnsi="Times New Roman" w:cs="Times New Roman"/>
          <w:sz w:val="28"/>
          <w:szCs w:val="28"/>
          <w:lang w:eastAsia="ru-RU"/>
        </w:rPr>
        <w:t xml:space="preserve">, с изменениями от </w:t>
      </w:r>
      <w:r w:rsidR="008553EF" w:rsidRPr="00010C3C">
        <w:rPr>
          <w:rFonts w:ascii="Times New Roman" w:eastAsia="Times New Roman" w:hAnsi="Times New Roman" w:cs="Times New Roman"/>
          <w:sz w:val="28"/>
          <w:szCs w:val="28"/>
          <w:lang w:eastAsia="ru-RU"/>
        </w:rPr>
        <w:t xml:space="preserve">13.02.2025 </w:t>
      </w:r>
      <w:r w:rsidR="00D21105" w:rsidRPr="00010C3C">
        <w:rPr>
          <w:rFonts w:ascii="Times New Roman" w:eastAsia="Times New Roman" w:hAnsi="Times New Roman" w:cs="Times New Roman"/>
          <w:sz w:val="28"/>
          <w:szCs w:val="28"/>
          <w:lang w:eastAsia="ru-RU"/>
        </w:rPr>
        <w:t>№</w:t>
      </w:r>
      <w:r w:rsidR="00C47511" w:rsidRPr="00010C3C">
        <w:rPr>
          <w:rFonts w:ascii="Times New Roman" w:eastAsia="Times New Roman" w:hAnsi="Times New Roman" w:cs="Times New Roman"/>
          <w:sz w:val="28"/>
          <w:szCs w:val="28"/>
          <w:lang w:eastAsia="ru-RU"/>
        </w:rPr>
        <w:t>5</w:t>
      </w:r>
      <w:r w:rsidR="008553EF" w:rsidRPr="00010C3C">
        <w:rPr>
          <w:rFonts w:ascii="Times New Roman" w:eastAsia="Times New Roman" w:hAnsi="Times New Roman" w:cs="Times New Roman"/>
          <w:sz w:val="28"/>
          <w:szCs w:val="28"/>
          <w:lang w:eastAsia="ru-RU"/>
        </w:rPr>
        <w:t>2</w:t>
      </w:r>
      <w:r w:rsidR="00C47511" w:rsidRPr="00010C3C">
        <w:rPr>
          <w:rFonts w:ascii="Times New Roman" w:eastAsia="Times New Roman" w:hAnsi="Times New Roman" w:cs="Times New Roman"/>
          <w:sz w:val="28"/>
          <w:szCs w:val="28"/>
          <w:lang w:eastAsia="ru-RU"/>
        </w:rPr>
        <w:t>, с изменениями от 07.04.2025 №128:</w:t>
      </w:r>
    </w:p>
    <w:p w:rsidR="000D5871" w:rsidRPr="00010C3C" w:rsidRDefault="00D21105" w:rsidP="00727970">
      <w:pPr>
        <w:spacing w:after="0" w:line="276" w:lineRule="auto"/>
        <w:ind w:firstLine="708"/>
        <w:jc w:val="both"/>
        <w:rPr>
          <w:rFonts w:ascii="Times New Roman" w:eastAsia="Times New Roman" w:hAnsi="Times New Roman" w:cs="Times New Roman"/>
          <w:sz w:val="28"/>
          <w:szCs w:val="28"/>
          <w:lang w:eastAsia="ru-RU"/>
        </w:rPr>
      </w:pPr>
      <w:r w:rsidRPr="00010C3C">
        <w:rPr>
          <w:rFonts w:ascii="Times New Roman" w:eastAsia="Times New Roman" w:hAnsi="Times New Roman" w:cs="Times New Roman"/>
          <w:sz w:val="28"/>
          <w:szCs w:val="28"/>
          <w:lang w:eastAsia="ru-RU"/>
        </w:rPr>
        <w:t>1.1</w:t>
      </w:r>
      <w:r w:rsidR="000D5871" w:rsidRPr="00010C3C">
        <w:rPr>
          <w:rFonts w:ascii="Times New Roman" w:eastAsia="Times New Roman" w:hAnsi="Times New Roman" w:cs="Times New Roman"/>
          <w:sz w:val="28"/>
          <w:szCs w:val="28"/>
          <w:lang w:eastAsia="ru-RU"/>
        </w:rPr>
        <w:t xml:space="preserve"> Подпункт 1.4 изложить в следующей редакции: </w:t>
      </w:r>
    </w:p>
    <w:p w:rsidR="000D5871" w:rsidRPr="00010C3C" w:rsidRDefault="000252D1" w:rsidP="000D5871">
      <w:pPr>
        <w:pStyle w:val="a3"/>
        <w:spacing w:after="0"/>
        <w:ind w:firstLine="567"/>
        <w:jc w:val="both"/>
        <w:rPr>
          <w:sz w:val="28"/>
          <w:szCs w:val="28"/>
        </w:rPr>
      </w:pPr>
      <w:r w:rsidRPr="00010C3C">
        <w:rPr>
          <w:sz w:val="28"/>
          <w:szCs w:val="28"/>
        </w:rPr>
        <w:t>«</w:t>
      </w:r>
      <w:r w:rsidR="000D5871" w:rsidRPr="00010C3C">
        <w:rPr>
          <w:sz w:val="28"/>
          <w:szCs w:val="28"/>
        </w:rPr>
        <w:t>1.4 За состояние и ведение делопроизводства в отношении обучающихся и иной учебной документации (далее – делопроизводство) в Университете несут ответственность проректор по учебной работе, проректор по международной деятельности, советник ректора - начальник Управления молодежной политики и воспитательной деятельности (далее – УМПВД), ответственный секретарь приемной комиссии (далее – ПК), начальник учебно-методического управления, деканы факультетов, директор Института, директор колледжа.</w:t>
      </w:r>
      <w:r w:rsidRPr="00010C3C">
        <w:rPr>
          <w:sz w:val="28"/>
          <w:szCs w:val="28"/>
        </w:rPr>
        <w:t>»</w:t>
      </w:r>
    </w:p>
    <w:p w:rsidR="000252D1" w:rsidRPr="00010C3C" w:rsidRDefault="000252D1" w:rsidP="000252D1">
      <w:pPr>
        <w:spacing w:after="0" w:line="276" w:lineRule="auto"/>
        <w:ind w:firstLine="708"/>
        <w:jc w:val="both"/>
        <w:rPr>
          <w:rFonts w:ascii="Times New Roman" w:eastAsia="Times New Roman" w:hAnsi="Times New Roman" w:cs="Times New Roman"/>
          <w:sz w:val="28"/>
          <w:szCs w:val="28"/>
          <w:lang w:eastAsia="ru-RU"/>
        </w:rPr>
      </w:pPr>
      <w:r w:rsidRPr="00010C3C">
        <w:rPr>
          <w:rFonts w:ascii="Times New Roman" w:eastAsia="Times New Roman" w:hAnsi="Times New Roman" w:cs="Times New Roman"/>
          <w:sz w:val="28"/>
          <w:szCs w:val="28"/>
          <w:lang w:eastAsia="ru-RU"/>
        </w:rPr>
        <w:t xml:space="preserve">1.2. Абзац 7 подпункта </w:t>
      </w:r>
      <w:r w:rsidRPr="00010C3C">
        <w:rPr>
          <w:rFonts w:ascii="Times New Roman" w:hAnsi="Times New Roman" w:cs="Times New Roman"/>
          <w:sz w:val="28"/>
          <w:szCs w:val="28"/>
        </w:rPr>
        <w:t>2.5.1</w:t>
      </w:r>
      <w:r w:rsidRPr="00010C3C">
        <w:rPr>
          <w:sz w:val="28"/>
          <w:szCs w:val="28"/>
        </w:rPr>
        <w:t xml:space="preserve"> </w:t>
      </w:r>
      <w:r w:rsidRPr="00010C3C">
        <w:rPr>
          <w:rFonts w:ascii="Times New Roman" w:eastAsia="Times New Roman" w:hAnsi="Times New Roman" w:cs="Times New Roman"/>
          <w:sz w:val="28"/>
          <w:szCs w:val="28"/>
          <w:lang w:eastAsia="ru-RU"/>
        </w:rPr>
        <w:t>пункта 2 изложить в следующей редакции:</w:t>
      </w:r>
    </w:p>
    <w:p w:rsidR="000252D1" w:rsidRPr="00010C3C" w:rsidRDefault="000252D1" w:rsidP="000252D1">
      <w:pPr>
        <w:pStyle w:val="a3"/>
        <w:spacing w:after="0" w:line="276" w:lineRule="auto"/>
        <w:ind w:firstLine="708"/>
        <w:jc w:val="both"/>
        <w:rPr>
          <w:sz w:val="28"/>
          <w:szCs w:val="28"/>
        </w:rPr>
      </w:pPr>
      <w:r w:rsidRPr="00010C3C">
        <w:rPr>
          <w:sz w:val="28"/>
          <w:szCs w:val="28"/>
        </w:rPr>
        <w:t>«2.5.1 Проекты приказов по личному составу студентов готовят деканаты факультетов, дирекция Института, дирекция колледжа, учебно-методическое управление, отдел документационного обеспечения учебного процесса, управление молодежной политики и воспитательной деятельности, приемная комиссия.»</w:t>
      </w:r>
    </w:p>
    <w:p w:rsidR="00CB49D9" w:rsidRPr="00010C3C" w:rsidRDefault="00CB49D9" w:rsidP="00CB49D9">
      <w:pPr>
        <w:spacing w:after="0" w:line="276" w:lineRule="auto"/>
        <w:ind w:firstLine="708"/>
        <w:jc w:val="both"/>
        <w:rPr>
          <w:rFonts w:ascii="Times New Roman" w:eastAsia="Times New Roman" w:hAnsi="Times New Roman" w:cs="Times New Roman"/>
          <w:sz w:val="28"/>
          <w:szCs w:val="28"/>
          <w:lang w:eastAsia="ru-RU"/>
        </w:rPr>
      </w:pPr>
      <w:r w:rsidRPr="00010C3C">
        <w:rPr>
          <w:rFonts w:ascii="Times New Roman" w:eastAsia="Times New Roman" w:hAnsi="Times New Roman" w:cs="Times New Roman"/>
          <w:sz w:val="28"/>
          <w:szCs w:val="28"/>
          <w:lang w:eastAsia="ru-RU"/>
        </w:rPr>
        <w:t xml:space="preserve">1.3. Абзац 1 подпункта </w:t>
      </w:r>
      <w:r w:rsidRPr="00010C3C">
        <w:rPr>
          <w:rFonts w:ascii="Times New Roman" w:hAnsi="Times New Roman" w:cs="Times New Roman"/>
          <w:sz w:val="28"/>
          <w:szCs w:val="28"/>
        </w:rPr>
        <w:t>2.5.2</w:t>
      </w:r>
      <w:r w:rsidRPr="00010C3C">
        <w:rPr>
          <w:sz w:val="28"/>
          <w:szCs w:val="28"/>
        </w:rPr>
        <w:t xml:space="preserve"> </w:t>
      </w:r>
      <w:r w:rsidRPr="00010C3C">
        <w:rPr>
          <w:rFonts w:ascii="Times New Roman" w:eastAsia="Times New Roman" w:hAnsi="Times New Roman" w:cs="Times New Roman"/>
          <w:sz w:val="28"/>
          <w:szCs w:val="28"/>
          <w:lang w:eastAsia="ru-RU"/>
        </w:rPr>
        <w:t>пункта 2 изложить в следующей редакции:</w:t>
      </w:r>
    </w:p>
    <w:p w:rsidR="00CB49D9" w:rsidRPr="00010C3C" w:rsidRDefault="00CB49D9" w:rsidP="00CB49D9">
      <w:pPr>
        <w:pStyle w:val="a3"/>
        <w:spacing w:after="0"/>
        <w:ind w:firstLine="567"/>
        <w:jc w:val="both"/>
        <w:rPr>
          <w:sz w:val="28"/>
          <w:szCs w:val="28"/>
        </w:rPr>
      </w:pPr>
      <w:r w:rsidRPr="00010C3C">
        <w:rPr>
          <w:sz w:val="28"/>
          <w:szCs w:val="28"/>
        </w:rPr>
        <w:t xml:space="preserve">«2.5.2 Распоряжение – это распорядительный документ, издаваемый ректором, проректором по учебной работе, начальником УМУ, деканами факультетов, </w:t>
      </w:r>
      <w:r w:rsidRPr="00010C3C">
        <w:rPr>
          <w:sz w:val="28"/>
          <w:szCs w:val="28"/>
        </w:rPr>
        <w:lastRenderedPageBreak/>
        <w:t>директором Института, директором колледжа, заведующими кафедрами в пределах своей компетенции по вопросам оперативно-управленческой деятельности соответствующих подразделений.»</w:t>
      </w:r>
    </w:p>
    <w:p w:rsidR="009F408F" w:rsidRPr="00010C3C" w:rsidRDefault="009F408F" w:rsidP="009F408F">
      <w:pPr>
        <w:spacing w:after="0" w:line="276" w:lineRule="auto"/>
        <w:ind w:firstLine="708"/>
        <w:jc w:val="both"/>
        <w:rPr>
          <w:rFonts w:ascii="Times New Roman" w:eastAsia="Times New Roman" w:hAnsi="Times New Roman" w:cs="Times New Roman"/>
          <w:sz w:val="28"/>
          <w:szCs w:val="28"/>
          <w:lang w:eastAsia="ru-RU"/>
        </w:rPr>
      </w:pPr>
      <w:r w:rsidRPr="00010C3C">
        <w:rPr>
          <w:rFonts w:ascii="Times New Roman" w:eastAsia="Times New Roman" w:hAnsi="Times New Roman" w:cs="Times New Roman"/>
          <w:sz w:val="28"/>
          <w:szCs w:val="28"/>
          <w:lang w:eastAsia="ru-RU"/>
        </w:rPr>
        <w:t xml:space="preserve">1.4. Абзац 1 подпункта </w:t>
      </w:r>
      <w:r w:rsidRPr="00010C3C">
        <w:rPr>
          <w:rFonts w:ascii="Times New Roman" w:hAnsi="Times New Roman" w:cs="Times New Roman"/>
          <w:sz w:val="28"/>
          <w:szCs w:val="28"/>
        </w:rPr>
        <w:t>3.1</w:t>
      </w:r>
      <w:r w:rsidRPr="00010C3C">
        <w:rPr>
          <w:sz w:val="28"/>
          <w:szCs w:val="28"/>
        </w:rPr>
        <w:t xml:space="preserve"> </w:t>
      </w:r>
      <w:r w:rsidRPr="00010C3C">
        <w:rPr>
          <w:rFonts w:ascii="Times New Roman" w:eastAsia="Times New Roman" w:hAnsi="Times New Roman" w:cs="Times New Roman"/>
          <w:sz w:val="28"/>
          <w:szCs w:val="28"/>
          <w:lang w:eastAsia="ru-RU"/>
        </w:rPr>
        <w:t>пункта 3 изложить в следующей редакции:</w:t>
      </w:r>
    </w:p>
    <w:p w:rsidR="009F408F" w:rsidRPr="00010C3C" w:rsidRDefault="009F408F" w:rsidP="009F408F">
      <w:pPr>
        <w:spacing w:after="0" w:line="276" w:lineRule="auto"/>
        <w:ind w:firstLine="708"/>
        <w:jc w:val="both"/>
        <w:rPr>
          <w:rFonts w:ascii="Times New Roman" w:eastAsia="Times New Roman" w:hAnsi="Times New Roman" w:cs="Times New Roman"/>
          <w:sz w:val="28"/>
          <w:szCs w:val="28"/>
          <w:lang w:eastAsia="ru-RU"/>
        </w:rPr>
      </w:pPr>
      <w:r w:rsidRPr="00010C3C">
        <w:rPr>
          <w:rFonts w:ascii="Times New Roman" w:hAnsi="Times New Roman" w:cs="Times New Roman"/>
          <w:sz w:val="28"/>
          <w:szCs w:val="28"/>
        </w:rPr>
        <w:t>«3.1 По общему правилу подготовку проекта приказа осуществляет деканат факультета, дирекция Института, дирекция колледжа, работник УМУ, работник отдела документационного обеспечения учебного процесса, работник УМПВД, работник ПК, при наличии документов – оснований к приказу»</w:t>
      </w:r>
      <w:r w:rsidR="00582A2F" w:rsidRPr="00010C3C">
        <w:rPr>
          <w:rFonts w:ascii="Times New Roman" w:hAnsi="Times New Roman" w:cs="Times New Roman"/>
          <w:sz w:val="28"/>
          <w:szCs w:val="28"/>
        </w:rPr>
        <w:t>.</w:t>
      </w:r>
    </w:p>
    <w:p w:rsidR="009B7334" w:rsidRPr="00010C3C" w:rsidRDefault="009B7334" w:rsidP="009B7334">
      <w:pPr>
        <w:spacing w:after="0" w:line="276" w:lineRule="auto"/>
        <w:ind w:firstLine="708"/>
        <w:jc w:val="both"/>
        <w:rPr>
          <w:rFonts w:ascii="Times New Roman" w:eastAsia="Times New Roman" w:hAnsi="Times New Roman" w:cs="Times New Roman"/>
          <w:sz w:val="28"/>
          <w:szCs w:val="28"/>
          <w:lang w:eastAsia="ru-RU"/>
        </w:rPr>
      </w:pPr>
      <w:r w:rsidRPr="00010C3C">
        <w:rPr>
          <w:rFonts w:ascii="Times New Roman" w:eastAsia="Times New Roman" w:hAnsi="Times New Roman" w:cs="Times New Roman"/>
          <w:sz w:val="28"/>
          <w:szCs w:val="28"/>
          <w:lang w:eastAsia="ru-RU"/>
        </w:rPr>
        <w:t xml:space="preserve">1.5. Абзац 2 подпункта </w:t>
      </w:r>
      <w:r w:rsidRPr="00010C3C">
        <w:rPr>
          <w:rFonts w:ascii="Times New Roman" w:hAnsi="Times New Roman" w:cs="Times New Roman"/>
          <w:sz w:val="28"/>
          <w:szCs w:val="28"/>
        </w:rPr>
        <w:t>3.1</w:t>
      </w:r>
      <w:r w:rsidRPr="00010C3C">
        <w:rPr>
          <w:sz w:val="28"/>
          <w:szCs w:val="28"/>
        </w:rPr>
        <w:t xml:space="preserve"> </w:t>
      </w:r>
      <w:r w:rsidRPr="00010C3C">
        <w:rPr>
          <w:rFonts w:ascii="Times New Roman" w:eastAsia="Times New Roman" w:hAnsi="Times New Roman" w:cs="Times New Roman"/>
          <w:sz w:val="28"/>
          <w:szCs w:val="28"/>
          <w:lang w:eastAsia="ru-RU"/>
        </w:rPr>
        <w:t>пункта 3 изложить в следующей редакции:</w:t>
      </w:r>
    </w:p>
    <w:p w:rsidR="009B7334" w:rsidRPr="00010C3C" w:rsidRDefault="009B7334" w:rsidP="009B7334">
      <w:pPr>
        <w:spacing w:after="0" w:line="276" w:lineRule="auto"/>
        <w:ind w:firstLine="708"/>
        <w:jc w:val="both"/>
        <w:rPr>
          <w:rFonts w:ascii="Times New Roman" w:hAnsi="Times New Roman" w:cs="Times New Roman"/>
          <w:sz w:val="28"/>
          <w:szCs w:val="28"/>
        </w:rPr>
      </w:pPr>
      <w:r w:rsidRPr="00010C3C">
        <w:rPr>
          <w:rFonts w:ascii="Times New Roman" w:hAnsi="Times New Roman" w:cs="Times New Roman"/>
          <w:sz w:val="28"/>
          <w:szCs w:val="28"/>
        </w:rPr>
        <w:t>«Документом-основанием к приказу считается личное заявление, представление заведующего кафедрой, представление декана факультета, директора Института, представление директора колледжа, протокол ГЭК, протокол заедания кафедры, протокол аттестационной комиссии, протокол Ученого совета, информационное письмо, справка, уведомление, повестка и иные документы»</w:t>
      </w:r>
      <w:r w:rsidR="00582A2F" w:rsidRPr="00010C3C">
        <w:rPr>
          <w:rFonts w:ascii="Times New Roman" w:hAnsi="Times New Roman" w:cs="Times New Roman"/>
          <w:sz w:val="28"/>
          <w:szCs w:val="28"/>
        </w:rPr>
        <w:t>.</w:t>
      </w:r>
    </w:p>
    <w:p w:rsidR="009B7334" w:rsidRPr="00010C3C" w:rsidRDefault="009B7334" w:rsidP="009B7334">
      <w:pPr>
        <w:spacing w:after="0" w:line="276" w:lineRule="auto"/>
        <w:ind w:firstLine="708"/>
        <w:jc w:val="both"/>
        <w:rPr>
          <w:rFonts w:ascii="Times New Roman" w:eastAsia="Times New Roman" w:hAnsi="Times New Roman" w:cs="Times New Roman"/>
          <w:sz w:val="28"/>
          <w:szCs w:val="28"/>
          <w:lang w:eastAsia="ru-RU"/>
        </w:rPr>
      </w:pPr>
      <w:r w:rsidRPr="00010C3C">
        <w:rPr>
          <w:rFonts w:ascii="Times New Roman" w:eastAsia="Times New Roman" w:hAnsi="Times New Roman" w:cs="Times New Roman"/>
          <w:sz w:val="28"/>
          <w:szCs w:val="28"/>
          <w:lang w:eastAsia="ru-RU"/>
        </w:rPr>
        <w:t xml:space="preserve">1.6. Подпункт </w:t>
      </w:r>
      <w:r w:rsidRPr="00010C3C">
        <w:rPr>
          <w:rFonts w:ascii="Times New Roman" w:hAnsi="Times New Roman" w:cs="Times New Roman"/>
          <w:sz w:val="28"/>
          <w:szCs w:val="28"/>
        </w:rPr>
        <w:t>3.1.4</w:t>
      </w:r>
      <w:r w:rsidRPr="00010C3C">
        <w:rPr>
          <w:sz w:val="28"/>
          <w:szCs w:val="28"/>
        </w:rPr>
        <w:t xml:space="preserve"> </w:t>
      </w:r>
      <w:r w:rsidRPr="00010C3C">
        <w:rPr>
          <w:rFonts w:ascii="Times New Roman" w:eastAsia="Times New Roman" w:hAnsi="Times New Roman" w:cs="Times New Roman"/>
          <w:sz w:val="28"/>
          <w:szCs w:val="28"/>
          <w:lang w:eastAsia="ru-RU"/>
        </w:rPr>
        <w:t>пункта 3 изложить в следующей редакции:</w:t>
      </w:r>
    </w:p>
    <w:p w:rsidR="009B7334" w:rsidRPr="00010C3C" w:rsidRDefault="009B7334" w:rsidP="009B7334">
      <w:pPr>
        <w:spacing w:after="0" w:line="276" w:lineRule="auto"/>
        <w:ind w:firstLine="708"/>
        <w:jc w:val="both"/>
        <w:rPr>
          <w:rFonts w:ascii="Times New Roman" w:hAnsi="Times New Roman" w:cs="Times New Roman"/>
          <w:sz w:val="28"/>
          <w:szCs w:val="28"/>
        </w:rPr>
      </w:pPr>
      <w:r w:rsidRPr="00010C3C">
        <w:rPr>
          <w:rFonts w:ascii="Times New Roman" w:hAnsi="Times New Roman" w:cs="Times New Roman"/>
          <w:sz w:val="28"/>
          <w:szCs w:val="28"/>
        </w:rPr>
        <w:t>«3.1.4 Разработку иных видов приказов и учебной документации осуществляют деканат факультета, дирекция Института, дирекция колледжа»</w:t>
      </w:r>
      <w:r w:rsidR="00582A2F" w:rsidRPr="00010C3C">
        <w:rPr>
          <w:rFonts w:ascii="Times New Roman" w:hAnsi="Times New Roman" w:cs="Times New Roman"/>
          <w:sz w:val="28"/>
          <w:szCs w:val="28"/>
        </w:rPr>
        <w:t>.</w:t>
      </w:r>
    </w:p>
    <w:p w:rsidR="007635EA" w:rsidRPr="00010C3C" w:rsidRDefault="000D5871" w:rsidP="007635EA">
      <w:pPr>
        <w:spacing w:after="0" w:line="240" w:lineRule="auto"/>
        <w:ind w:firstLine="567"/>
        <w:jc w:val="both"/>
        <w:rPr>
          <w:rFonts w:ascii="Times New Roman" w:hAnsi="Times New Roman" w:cs="Times New Roman"/>
          <w:sz w:val="28"/>
          <w:szCs w:val="28"/>
        </w:rPr>
      </w:pPr>
      <w:r w:rsidRPr="00010C3C">
        <w:rPr>
          <w:rFonts w:ascii="Times New Roman" w:eastAsia="Times New Roman" w:hAnsi="Times New Roman" w:cs="Times New Roman"/>
          <w:sz w:val="28"/>
          <w:szCs w:val="28"/>
          <w:lang w:eastAsia="ru-RU"/>
        </w:rPr>
        <w:t>1.</w:t>
      </w:r>
      <w:r w:rsidR="009B7334" w:rsidRPr="00010C3C">
        <w:rPr>
          <w:rFonts w:ascii="Times New Roman" w:eastAsia="Times New Roman" w:hAnsi="Times New Roman" w:cs="Times New Roman"/>
          <w:sz w:val="28"/>
          <w:szCs w:val="28"/>
          <w:lang w:eastAsia="ru-RU"/>
        </w:rPr>
        <w:t>7</w:t>
      </w:r>
      <w:r w:rsidRPr="00010C3C">
        <w:rPr>
          <w:rFonts w:ascii="Times New Roman" w:eastAsia="Times New Roman" w:hAnsi="Times New Roman" w:cs="Times New Roman"/>
          <w:sz w:val="28"/>
          <w:szCs w:val="28"/>
          <w:lang w:eastAsia="ru-RU"/>
        </w:rPr>
        <w:t xml:space="preserve"> Пункт 3</w:t>
      </w:r>
      <w:r w:rsidR="00B3322C" w:rsidRPr="00010C3C">
        <w:rPr>
          <w:rFonts w:ascii="Times New Roman" w:eastAsia="Times New Roman" w:hAnsi="Times New Roman" w:cs="Times New Roman"/>
          <w:sz w:val="28"/>
          <w:szCs w:val="28"/>
          <w:lang w:eastAsia="ru-RU"/>
        </w:rPr>
        <w:t xml:space="preserve"> Инструкции </w:t>
      </w:r>
      <w:r w:rsidRPr="00010C3C">
        <w:rPr>
          <w:rFonts w:ascii="Times New Roman" w:eastAsia="Times New Roman" w:hAnsi="Times New Roman" w:cs="Times New Roman"/>
          <w:sz w:val="28"/>
          <w:szCs w:val="28"/>
          <w:lang w:eastAsia="ru-RU"/>
        </w:rPr>
        <w:t>дополнить подпунктом 3.9 следующего содержания</w:t>
      </w:r>
      <w:r w:rsidR="00B3322C" w:rsidRPr="00010C3C">
        <w:rPr>
          <w:rFonts w:ascii="Times New Roman" w:eastAsia="Times New Roman" w:hAnsi="Times New Roman" w:cs="Times New Roman"/>
          <w:sz w:val="28"/>
          <w:szCs w:val="28"/>
          <w:lang w:eastAsia="ru-RU"/>
        </w:rPr>
        <w:t>:</w:t>
      </w:r>
      <w:r w:rsidRPr="00010C3C">
        <w:rPr>
          <w:rFonts w:ascii="Times New Roman" w:eastAsia="Times New Roman" w:hAnsi="Times New Roman" w:cs="Times New Roman"/>
          <w:sz w:val="28"/>
          <w:szCs w:val="28"/>
          <w:lang w:eastAsia="ru-RU"/>
        </w:rPr>
        <w:t xml:space="preserve"> </w:t>
      </w:r>
      <w:r w:rsidR="007635EA" w:rsidRPr="00010C3C">
        <w:rPr>
          <w:rFonts w:ascii="Times New Roman" w:eastAsia="Times New Roman" w:hAnsi="Times New Roman" w:cs="Times New Roman"/>
          <w:sz w:val="28"/>
          <w:szCs w:val="28"/>
          <w:lang w:eastAsia="ru-RU"/>
        </w:rPr>
        <w:t>«</w:t>
      </w:r>
      <w:r w:rsidR="007635EA" w:rsidRPr="00010C3C">
        <w:rPr>
          <w:rFonts w:ascii="Times New Roman" w:hAnsi="Times New Roman" w:cs="Times New Roman"/>
          <w:sz w:val="28"/>
          <w:szCs w:val="28"/>
        </w:rPr>
        <w:t>3.9При отчислении студента по причинам, ведущим к досрочному прекращению образовательных отношений, работником деканата факультета и Института (для студентов очного и очно-заочного обучения) и специалистом по УМР (для студентов заочного обучения) формируется справка об обучении (далее – справка).</w:t>
      </w:r>
    </w:p>
    <w:p w:rsidR="007635EA" w:rsidRPr="00010C3C" w:rsidRDefault="007635EA" w:rsidP="007635EA">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3.9.1 Проект справки подается в УМУ совместно с приказом об отчислении в сроки, установленные п.3.3 настоящей Инструкции.</w:t>
      </w:r>
    </w:p>
    <w:p w:rsidR="007635EA" w:rsidRPr="00010C3C" w:rsidRDefault="007635EA" w:rsidP="007635EA">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3.9.2 Сведения о номере и дате регистрации приказа об отчислении вносятся чернилами черного или синего цвета работником деканата факультета и Института в проект справки для студентов очного и очно-заочного обучения, специалистом по УМР – для студентов заочного обучения.</w:t>
      </w:r>
    </w:p>
    <w:p w:rsidR="007635EA" w:rsidRPr="00010C3C" w:rsidRDefault="007635EA" w:rsidP="007635EA">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3.9.3 Проект справки об обучении регистрируется работником деканата в Управлении по правовой и кадровой работе (далее – УПКР) (для студентов очного и очно-заочного обучения), и специалистом по УМР в УМУ (для студентов заочного обучения).</w:t>
      </w:r>
    </w:p>
    <w:p w:rsidR="007635EA" w:rsidRPr="00010C3C" w:rsidRDefault="007635EA" w:rsidP="007635EA">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3.9.4 После регистрации проект справки об обучении сдается на подписание проректору по УР.</w:t>
      </w:r>
    </w:p>
    <w:p w:rsidR="007635EA" w:rsidRPr="00010C3C" w:rsidRDefault="007635EA" w:rsidP="007635EA">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3.9.5 Проректор по УР подписывает проект справки об обучении в течение 3 рабочих дней с момента его регистрации.</w:t>
      </w:r>
    </w:p>
    <w:p w:rsidR="007635EA" w:rsidRPr="00010C3C" w:rsidRDefault="007635EA" w:rsidP="007635EA">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3.9.6 Справка об обучении заверяется печатью образовательной организации и сдаётся работником деканата и Института в УПКР (для студентов очного и очно-заочного обучения) и специалистом по УМР в УМУ (для студентов заочного обучения).</w:t>
      </w:r>
    </w:p>
    <w:p w:rsidR="007635EA" w:rsidRPr="00010C3C" w:rsidRDefault="007635EA" w:rsidP="007635EA">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3.9.7 Справка об обучении выдается: студентам очного и очно-заочного обучения – ведущим специалистом отдела кадров, студентам заочного обучения – специалистом по УМР.</w:t>
      </w:r>
    </w:p>
    <w:p w:rsidR="007635EA" w:rsidRPr="00010C3C" w:rsidRDefault="007635EA" w:rsidP="007635EA">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lastRenderedPageBreak/>
        <w:t>3.9.8 Копия выданной справки об обучении приобщается к личному делу студентов очного и очно-заочного обучения – ведущим специалистом отдела кадров и студентов заочного обучения – специалистом по УМР.</w:t>
      </w:r>
    </w:p>
    <w:p w:rsidR="007635EA" w:rsidRPr="00010C3C" w:rsidRDefault="007635EA" w:rsidP="007635EA">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 xml:space="preserve">3.9.9 </w:t>
      </w:r>
      <w:proofErr w:type="gramStart"/>
      <w:r w:rsidRPr="00010C3C">
        <w:rPr>
          <w:rFonts w:ascii="Times New Roman" w:hAnsi="Times New Roman" w:cs="Times New Roman"/>
          <w:sz w:val="28"/>
          <w:szCs w:val="28"/>
        </w:rPr>
        <w:t>В</w:t>
      </w:r>
      <w:proofErr w:type="gramEnd"/>
      <w:r w:rsidRPr="00010C3C">
        <w:rPr>
          <w:rFonts w:ascii="Times New Roman" w:hAnsi="Times New Roman" w:cs="Times New Roman"/>
          <w:sz w:val="28"/>
          <w:szCs w:val="28"/>
        </w:rPr>
        <w:t xml:space="preserve"> случае, если справка об обучении не выдана студентам, отчисленным по причинам, ведущим к досрочному прекращению образовательных отношений, оригинал справки приобщается к личному делу обучающегося для сдачи в архив Университета в установленном порядке.»</w:t>
      </w:r>
    </w:p>
    <w:p w:rsidR="007635EA" w:rsidRPr="00010C3C" w:rsidRDefault="00427E13" w:rsidP="007635EA">
      <w:pPr>
        <w:spacing w:after="0" w:line="240" w:lineRule="auto"/>
        <w:ind w:firstLine="567"/>
        <w:jc w:val="both"/>
        <w:rPr>
          <w:rFonts w:ascii="Times New Roman" w:eastAsia="Times New Roman" w:hAnsi="Times New Roman" w:cs="Times New Roman"/>
          <w:color w:val="FF0000"/>
          <w:sz w:val="28"/>
          <w:szCs w:val="28"/>
          <w:lang w:eastAsia="ru-RU"/>
        </w:rPr>
      </w:pPr>
      <w:r w:rsidRPr="00010C3C">
        <w:rPr>
          <w:rFonts w:ascii="Times New Roman" w:eastAsia="Times New Roman" w:hAnsi="Times New Roman" w:cs="Times New Roman"/>
          <w:sz w:val="28"/>
          <w:szCs w:val="28"/>
          <w:lang w:eastAsia="ru-RU"/>
        </w:rPr>
        <w:t xml:space="preserve">1.8 Пункт 3 Инструкции дополнить подпунктом 3.10 следующего содержания: </w:t>
      </w:r>
    </w:p>
    <w:p w:rsidR="007635EA" w:rsidRPr="00010C3C" w:rsidRDefault="007635EA" w:rsidP="007635EA">
      <w:pPr>
        <w:spacing w:after="0" w:line="240" w:lineRule="auto"/>
        <w:ind w:firstLine="567"/>
        <w:jc w:val="both"/>
        <w:rPr>
          <w:rFonts w:ascii="Times New Roman" w:hAnsi="Times New Roman" w:cs="Times New Roman"/>
          <w:sz w:val="28"/>
          <w:szCs w:val="28"/>
        </w:rPr>
      </w:pPr>
      <w:r w:rsidRPr="00010C3C">
        <w:rPr>
          <w:rFonts w:ascii="Times New Roman" w:eastAsia="Times New Roman" w:hAnsi="Times New Roman" w:cs="Times New Roman"/>
          <w:sz w:val="28"/>
          <w:szCs w:val="28"/>
          <w:lang w:eastAsia="ru-RU"/>
        </w:rPr>
        <w:t>«</w:t>
      </w:r>
      <w:r w:rsidRPr="00010C3C">
        <w:rPr>
          <w:rFonts w:ascii="Times New Roman" w:hAnsi="Times New Roman" w:cs="Times New Roman"/>
          <w:sz w:val="28"/>
          <w:szCs w:val="28"/>
        </w:rPr>
        <w:t>3.10 При подготовке проектов приказов на восстановление, перевод из иной образовательной организации, перевод на иную образовательную программу, перевод на ускоренное обучение по индивидуальному учебному плану, выход из академического отпуска, отпуска по уходу за ребенком, отпуска по беременности и родам за счёт средств физических и(или) юридических лиц следует руководствоваться алгоритмом, описанном в приложении 3 к настоящей Инструкции.»</w:t>
      </w:r>
    </w:p>
    <w:p w:rsidR="00B3322C" w:rsidRPr="00010C3C" w:rsidRDefault="00D21105" w:rsidP="00427E13">
      <w:pPr>
        <w:spacing w:after="0" w:line="276" w:lineRule="auto"/>
        <w:ind w:firstLine="708"/>
        <w:jc w:val="both"/>
        <w:rPr>
          <w:rFonts w:ascii="Times New Roman" w:eastAsia="Times New Roman" w:hAnsi="Times New Roman" w:cs="Times New Roman"/>
          <w:sz w:val="28"/>
          <w:szCs w:val="28"/>
          <w:lang w:eastAsia="ru-RU"/>
        </w:rPr>
      </w:pPr>
      <w:r w:rsidRPr="00010C3C">
        <w:rPr>
          <w:rFonts w:ascii="Times New Roman" w:eastAsia="Times New Roman" w:hAnsi="Times New Roman" w:cs="Times New Roman"/>
          <w:sz w:val="28"/>
          <w:szCs w:val="28"/>
          <w:lang w:eastAsia="ru-RU"/>
        </w:rPr>
        <w:t>2</w:t>
      </w:r>
      <w:r w:rsidR="00B3322C" w:rsidRPr="00010C3C">
        <w:rPr>
          <w:rFonts w:ascii="Times New Roman" w:eastAsia="Times New Roman" w:hAnsi="Times New Roman" w:cs="Times New Roman"/>
          <w:sz w:val="28"/>
          <w:szCs w:val="28"/>
          <w:lang w:eastAsia="ru-RU"/>
        </w:rPr>
        <w:t>. Иные пункты Инструкции оставить без изменений.</w:t>
      </w:r>
    </w:p>
    <w:p w:rsidR="00B3322C" w:rsidRPr="00010C3C" w:rsidRDefault="00D21105" w:rsidP="00427E13">
      <w:pPr>
        <w:spacing w:after="0" w:line="276" w:lineRule="auto"/>
        <w:ind w:firstLine="708"/>
        <w:jc w:val="both"/>
        <w:rPr>
          <w:rFonts w:ascii="Times New Roman" w:eastAsia="Times New Roman" w:hAnsi="Times New Roman" w:cs="Times New Roman"/>
          <w:sz w:val="28"/>
          <w:szCs w:val="28"/>
          <w:lang w:eastAsia="ru-RU"/>
        </w:rPr>
      </w:pPr>
      <w:r w:rsidRPr="00010C3C">
        <w:rPr>
          <w:rFonts w:ascii="Times New Roman" w:eastAsia="Times New Roman" w:hAnsi="Times New Roman" w:cs="Times New Roman"/>
          <w:sz w:val="28"/>
          <w:szCs w:val="28"/>
          <w:lang w:eastAsia="ru-RU"/>
        </w:rPr>
        <w:t>3</w:t>
      </w:r>
      <w:r w:rsidR="00B3322C" w:rsidRPr="00010C3C">
        <w:rPr>
          <w:rFonts w:ascii="Times New Roman" w:eastAsia="Times New Roman" w:hAnsi="Times New Roman" w:cs="Times New Roman"/>
          <w:sz w:val="28"/>
          <w:szCs w:val="28"/>
          <w:lang w:eastAsia="ru-RU"/>
        </w:rPr>
        <w:t>. Контроль за исполнением приказа возложить на проректора по учебной работе</w:t>
      </w:r>
      <w:r w:rsidR="008B13A4" w:rsidRPr="00010C3C">
        <w:rPr>
          <w:rFonts w:ascii="Times New Roman" w:eastAsia="Times New Roman" w:hAnsi="Times New Roman" w:cs="Times New Roman"/>
          <w:sz w:val="28"/>
          <w:szCs w:val="28"/>
          <w:lang w:eastAsia="ru-RU"/>
        </w:rPr>
        <w:t>.</w:t>
      </w:r>
    </w:p>
    <w:p w:rsidR="00F37159" w:rsidRPr="00010C3C" w:rsidRDefault="00F37159" w:rsidP="00F37159">
      <w:pPr>
        <w:spacing w:after="0" w:line="240" w:lineRule="auto"/>
        <w:rPr>
          <w:rFonts w:ascii="Times New Roman" w:eastAsia="Times New Roman" w:hAnsi="Times New Roman" w:cs="Times New Roman"/>
          <w:sz w:val="28"/>
          <w:szCs w:val="28"/>
          <w:lang w:eastAsia="ru-RU"/>
        </w:rPr>
      </w:pPr>
    </w:p>
    <w:p w:rsidR="001A3250" w:rsidRPr="00010C3C" w:rsidRDefault="001A3250" w:rsidP="00F37159">
      <w:pPr>
        <w:spacing w:after="0" w:line="240" w:lineRule="auto"/>
        <w:rPr>
          <w:rFonts w:ascii="Times New Roman" w:eastAsia="Times New Roman" w:hAnsi="Times New Roman" w:cs="Times New Roman"/>
          <w:sz w:val="28"/>
          <w:szCs w:val="28"/>
          <w:lang w:eastAsia="ru-RU"/>
        </w:rPr>
      </w:pPr>
    </w:p>
    <w:p w:rsidR="00F37159" w:rsidRPr="00010C3C" w:rsidRDefault="006A2675" w:rsidP="00DE1565">
      <w:pPr>
        <w:spacing w:after="0" w:line="240" w:lineRule="auto"/>
        <w:ind w:left="12" w:hanging="12"/>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Врио</w:t>
      </w:r>
      <w:proofErr w:type="spellEnd"/>
      <w:r>
        <w:rPr>
          <w:rFonts w:ascii="Times New Roman" w:eastAsia="Times New Roman" w:hAnsi="Times New Roman" w:cs="Times New Roman"/>
          <w:sz w:val="28"/>
          <w:szCs w:val="28"/>
          <w:lang w:eastAsia="ru-RU"/>
        </w:rPr>
        <w:t xml:space="preserve"> ректора</w:t>
      </w:r>
      <w:r w:rsidR="00F37159" w:rsidRPr="00010C3C">
        <w:rPr>
          <w:rFonts w:ascii="Times New Roman" w:eastAsia="Times New Roman" w:hAnsi="Times New Roman" w:cs="Times New Roman"/>
          <w:sz w:val="28"/>
          <w:szCs w:val="28"/>
          <w:lang w:eastAsia="ru-RU"/>
        </w:rPr>
        <w:tab/>
      </w:r>
      <w:r w:rsidR="00F37159" w:rsidRPr="00010C3C">
        <w:rPr>
          <w:rFonts w:ascii="Times New Roman" w:eastAsia="Times New Roman" w:hAnsi="Times New Roman" w:cs="Times New Roman"/>
          <w:sz w:val="28"/>
          <w:szCs w:val="28"/>
          <w:lang w:eastAsia="ru-RU"/>
        </w:rPr>
        <w:tab/>
      </w:r>
      <w:r w:rsidR="009F3850">
        <w:rPr>
          <w:rFonts w:ascii="Times New Roman" w:eastAsia="Times New Roman" w:hAnsi="Times New Roman" w:cs="Times New Roman"/>
          <w:sz w:val="28"/>
          <w:szCs w:val="28"/>
          <w:lang w:eastAsia="ru-RU"/>
        </w:rPr>
        <w:t xml:space="preserve"> </w:t>
      </w:r>
      <w:r w:rsidR="00F37159" w:rsidRPr="00010C3C">
        <w:rPr>
          <w:rFonts w:ascii="Times New Roman" w:eastAsia="Times New Roman" w:hAnsi="Times New Roman" w:cs="Times New Roman"/>
          <w:sz w:val="28"/>
          <w:szCs w:val="28"/>
          <w:lang w:eastAsia="ru-RU"/>
        </w:rPr>
        <w:tab/>
      </w:r>
      <w:r w:rsidR="009F3850">
        <w:rPr>
          <w:rFonts w:ascii="Times New Roman" w:eastAsia="Times New Roman" w:hAnsi="Times New Roman" w:cs="Times New Roman"/>
          <w:sz w:val="28"/>
          <w:szCs w:val="28"/>
          <w:lang w:eastAsia="ru-RU"/>
        </w:rPr>
        <w:t xml:space="preserve">Н.В. </w:t>
      </w:r>
      <w:proofErr w:type="spellStart"/>
      <w:r w:rsidR="009F3850">
        <w:rPr>
          <w:rFonts w:ascii="Times New Roman" w:eastAsia="Times New Roman" w:hAnsi="Times New Roman" w:cs="Times New Roman"/>
          <w:sz w:val="28"/>
          <w:szCs w:val="28"/>
          <w:lang w:eastAsia="ru-RU"/>
        </w:rPr>
        <w:t>Гусельникова</w:t>
      </w:r>
      <w:proofErr w:type="spellEnd"/>
    </w:p>
    <w:p w:rsidR="00F37159" w:rsidRPr="00010C3C" w:rsidRDefault="00F37159" w:rsidP="00F37159">
      <w:pPr>
        <w:rPr>
          <w:sz w:val="28"/>
          <w:szCs w:val="28"/>
        </w:rPr>
      </w:pPr>
    </w:p>
    <w:p w:rsidR="009B7334" w:rsidRPr="00010C3C" w:rsidRDefault="009B7334" w:rsidP="003328F7">
      <w:pPr>
        <w:spacing w:after="0" w:line="240" w:lineRule="auto"/>
        <w:ind w:firstLine="567"/>
        <w:jc w:val="center"/>
        <w:rPr>
          <w:rFonts w:ascii="Times New Roman" w:hAnsi="Times New Roman" w:cs="Times New Roman"/>
          <w:b/>
          <w:sz w:val="28"/>
          <w:szCs w:val="24"/>
        </w:rPr>
      </w:pPr>
    </w:p>
    <w:p w:rsidR="009B7334" w:rsidRPr="00010C3C" w:rsidRDefault="009B7334" w:rsidP="003328F7">
      <w:pPr>
        <w:spacing w:after="0" w:line="240" w:lineRule="auto"/>
        <w:ind w:firstLine="567"/>
        <w:jc w:val="center"/>
        <w:rPr>
          <w:rFonts w:ascii="Times New Roman" w:hAnsi="Times New Roman" w:cs="Times New Roman"/>
          <w:b/>
          <w:sz w:val="28"/>
          <w:szCs w:val="24"/>
        </w:rPr>
      </w:pPr>
    </w:p>
    <w:p w:rsidR="006F2856" w:rsidRPr="00010C3C" w:rsidRDefault="006F2856" w:rsidP="006F2856">
      <w:pPr>
        <w:spacing w:after="0" w:line="240" w:lineRule="auto"/>
        <w:ind w:firstLine="567"/>
        <w:jc w:val="center"/>
        <w:rPr>
          <w:rFonts w:ascii="Times New Roman" w:hAnsi="Times New Roman" w:cs="Times New Roman"/>
          <w:b/>
          <w:sz w:val="28"/>
          <w:szCs w:val="24"/>
        </w:rPr>
      </w:pPr>
    </w:p>
    <w:p w:rsidR="006F2856" w:rsidRPr="00010C3C" w:rsidRDefault="006F2856" w:rsidP="006F2856">
      <w:pPr>
        <w:spacing w:after="0" w:line="240" w:lineRule="auto"/>
        <w:jc w:val="both"/>
        <w:rPr>
          <w:rFonts w:ascii="Times New Roman" w:hAnsi="Times New Roman" w:cs="Times New Roman"/>
          <w:sz w:val="20"/>
          <w:szCs w:val="28"/>
        </w:rPr>
      </w:pPr>
      <w:r w:rsidRPr="00010C3C">
        <w:rPr>
          <w:rFonts w:ascii="Times New Roman" w:hAnsi="Times New Roman" w:cs="Times New Roman"/>
          <w:sz w:val="20"/>
          <w:szCs w:val="28"/>
        </w:rPr>
        <w:t>Согласовано:</w:t>
      </w:r>
    </w:p>
    <w:p w:rsidR="006F2856" w:rsidRPr="00010C3C" w:rsidRDefault="006F2856" w:rsidP="006F2856">
      <w:pPr>
        <w:spacing w:after="0" w:line="240" w:lineRule="auto"/>
        <w:jc w:val="both"/>
        <w:rPr>
          <w:rFonts w:ascii="Times New Roman" w:hAnsi="Times New Roman" w:cs="Times New Roman"/>
          <w:sz w:val="20"/>
          <w:szCs w:val="28"/>
        </w:rPr>
      </w:pPr>
      <w:r w:rsidRPr="00010C3C">
        <w:rPr>
          <w:rFonts w:ascii="Times New Roman" w:hAnsi="Times New Roman" w:cs="Times New Roman"/>
          <w:sz w:val="20"/>
          <w:szCs w:val="28"/>
        </w:rPr>
        <w:t>Проректор по УР</w:t>
      </w:r>
    </w:p>
    <w:p w:rsidR="006F2856" w:rsidRPr="00010C3C" w:rsidRDefault="006F2856" w:rsidP="006F2856">
      <w:pPr>
        <w:spacing w:after="0" w:line="240" w:lineRule="auto"/>
        <w:jc w:val="both"/>
        <w:rPr>
          <w:rFonts w:ascii="Times New Roman" w:hAnsi="Times New Roman" w:cs="Times New Roman"/>
          <w:sz w:val="20"/>
          <w:szCs w:val="28"/>
        </w:rPr>
      </w:pPr>
      <w:r w:rsidRPr="00010C3C">
        <w:rPr>
          <w:rFonts w:ascii="Times New Roman" w:hAnsi="Times New Roman" w:cs="Times New Roman"/>
          <w:sz w:val="20"/>
          <w:szCs w:val="28"/>
        </w:rPr>
        <w:t>Куриленко Т.К. ________</w:t>
      </w:r>
    </w:p>
    <w:p w:rsidR="006F2856" w:rsidRPr="00010C3C" w:rsidRDefault="006F2856" w:rsidP="006F2856">
      <w:pPr>
        <w:spacing w:after="0" w:line="240" w:lineRule="auto"/>
        <w:jc w:val="both"/>
        <w:rPr>
          <w:rFonts w:ascii="Times New Roman" w:hAnsi="Times New Roman" w:cs="Times New Roman"/>
          <w:sz w:val="20"/>
          <w:szCs w:val="28"/>
        </w:rPr>
      </w:pPr>
      <w:r w:rsidRPr="00010C3C">
        <w:rPr>
          <w:rFonts w:ascii="Times New Roman" w:hAnsi="Times New Roman" w:cs="Times New Roman"/>
          <w:sz w:val="20"/>
          <w:szCs w:val="28"/>
        </w:rPr>
        <w:t xml:space="preserve">Исполнитель: </w:t>
      </w:r>
    </w:p>
    <w:p w:rsidR="006F2856" w:rsidRPr="00010C3C" w:rsidRDefault="006F2856" w:rsidP="006F2856">
      <w:pPr>
        <w:spacing w:after="0" w:line="240" w:lineRule="auto"/>
        <w:jc w:val="both"/>
        <w:rPr>
          <w:rFonts w:ascii="Times New Roman" w:hAnsi="Times New Roman" w:cs="Times New Roman"/>
          <w:sz w:val="20"/>
          <w:szCs w:val="28"/>
        </w:rPr>
      </w:pPr>
      <w:r w:rsidRPr="00010C3C">
        <w:rPr>
          <w:rFonts w:ascii="Times New Roman" w:hAnsi="Times New Roman" w:cs="Times New Roman"/>
          <w:sz w:val="20"/>
          <w:szCs w:val="28"/>
        </w:rPr>
        <w:t>Начальник ОДОУП</w:t>
      </w:r>
    </w:p>
    <w:p w:rsidR="006F2856" w:rsidRPr="00010C3C" w:rsidRDefault="006F2856" w:rsidP="006F2856">
      <w:pPr>
        <w:spacing w:after="0" w:line="240" w:lineRule="auto"/>
        <w:jc w:val="both"/>
        <w:rPr>
          <w:rFonts w:ascii="Times New Roman" w:hAnsi="Times New Roman" w:cs="Times New Roman"/>
          <w:sz w:val="20"/>
          <w:szCs w:val="28"/>
        </w:rPr>
      </w:pPr>
      <w:r w:rsidRPr="00010C3C">
        <w:rPr>
          <w:rFonts w:ascii="Times New Roman" w:hAnsi="Times New Roman" w:cs="Times New Roman"/>
          <w:sz w:val="20"/>
          <w:szCs w:val="28"/>
        </w:rPr>
        <w:t>Кругликова Е.В.  ________</w:t>
      </w:r>
    </w:p>
    <w:p w:rsidR="00427E13" w:rsidRPr="00010C3C" w:rsidRDefault="00427E13" w:rsidP="006F2856">
      <w:pPr>
        <w:spacing w:after="0" w:line="240" w:lineRule="auto"/>
        <w:jc w:val="both"/>
        <w:rPr>
          <w:rFonts w:ascii="Times New Roman" w:hAnsi="Times New Roman" w:cs="Times New Roman"/>
          <w:sz w:val="20"/>
          <w:szCs w:val="28"/>
        </w:rPr>
      </w:pPr>
    </w:p>
    <w:p w:rsidR="00427E13" w:rsidRPr="00010C3C" w:rsidRDefault="00427E13" w:rsidP="006F2856">
      <w:pPr>
        <w:spacing w:after="0" w:line="240" w:lineRule="auto"/>
        <w:jc w:val="both"/>
        <w:rPr>
          <w:rFonts w:ascii="Times New Roman" w:hAnsi="Times New Roman" w:cs="Times New Roman"/>
          <w:sz w:val="20"/>
          <w:szCs w:val="28"/>
        </w:rPr>
      </w:pPr>
    </w:p>
    <w:p w:rsidR="00427E13" w:rsidRPr="00010C3C" w:rsidRDefault="00427E13" w:rsidP="006F2856">
      <w:pPr>
        <w:spacing w:after="0" w:line="240" w:lineRule="auto"/>
        <w:jc w:val="both"/>
        <w:rPr>
          <w:rFonts w:ascii="Times New Roman" w:hAnsi="Times New Roman" w:cs="Times New Roman"/>
          <w:sz w:val="20"/>
          <w:szCs w:val="28"/>
        </w:rPr>
      </w:pPr>
    </w:p>
    <w:p w:rsidR="007635EA" w:rsidRPr="00010C3C" w:rsidRDefault="007635EA" w:rsidP="006F2856">
      <w:pPr>
        <w:spacing w:after="0" w:line="240" w:lineRule="auto"/>
        <w:jc w:val="both"/>
        <w:rPr>
          <w:rFonts w:ascii="Times New Roman" w:hAnsi="Times New Roman" w:cs="Times New Roman"/>
          <w:sz w:val="20"/>
          <w:szCs w:val="28"/>
        </w:rPr>
      </w:pPr>
    </w:p>
    <w:p w:rsidR="007635EA" w:rsidRPr="00010C3C" w:rsidRDefault="007635EA" w:rsidP="006F2856">
      <w:pPr>
        <w:spacing w:after="0" w:line="240" w:lineRule="auto"/>
        <w:jc w:val="both"/>
        <w:rPr>
          <w:rFonts w:ascii="Times New Roman" w:hAnsi="Times New Roman" w:cs="Times New Roman"/>
          <w:sz w:val="20"/>
          <w:szCs w:val="28"/>
        </w:rPr>
      </w:pPr>
    </w:p>
    <w:p w:rsidR="007635EA" w:rsidRPr="00010C3C" w:rsidRDefault="007635EA" w:rsidP="006F2856">
      <w:pPr>
        <w:spacing w:after="0" w:line="240" w:lineRule="auto"/>
        <w:jc w:val="both"/>
        <w:rPr>
          <w:rFonts w:ascii="Times New Roman" w:hAnsi="Times New Roman" w:cs="Times New Roman"/>
          <w:sz w:val="20"/>
          <w:szCs w:val="28"/>
        </w:rPr>
      </w:pPr>
    </w:p>
    <w:p w:rsidR="007635EA" w:rsidRPr="00010C3C" w:rsidRDefault="007635EA" w:rsidP="006F2856">
      <w:pPr>
        <w:spacing w:after="0" w:line="240" w:lineRule="auto"/>
        <w:jc w:val="both"/>
        <w:rPr>
          <w:rFonts w:ascii="Times New Roman" w:hAnsi="Times New Roman" w:cs="Times New Roman"/>
          <w:sz w:val="20"/>
          <w:szCs w:val="28"/>
        </w:rPr>
      </w:pPr>
    </w:p>
    <w:p w:rsidR="007635EA" w:rsidRPr="00010C3C" w:rsidRDefault="007635EA" w:rsidP="006F2856">
      <w:pPr>
        <w:spacing w:after="0" w:line="240" w:lineRule="auto"/>
        <w:jc w:val="both"/>
        <w:rPr>
          <w:rFonts w:ascii="Times New Roman" w:hAnsi="Times New Roman" w:cs="Times New Roman"/>
          <w:sz w:val="20"/>
          <w:szCs w:val="28"/>
        </w:rPr>
      </w:pPr>
    </w:p>
    <w:p w:rsidR="007635EA" w:rsidRPr="00010C3C" w:rsidRDefault="007635EA" w:rsidP="006F2856">
      <w:pPr>
        <w:spacing w:after="0" w:line="240" w:lineRule="auto"/>
        <w:jc w:val="both"/>
        <w:rPr>
          <w:rFonts w:ascii="Times New Roman" w:hAnsi="Times New Roman" w:cs="Times New Roman"/>
          <w:sz w:val="20"/>
          <w:szCs w:val="28"/>
        </w:rPr>
      </w:pPr>
    </w:p>
    <w:p w:rsidR="007635EA" w:rsidRPr="00010C3C" w:rsidRDefault="007635EA" w:rsidP="006F2856">
      <w:pPr>
        <w:spacing w:after="0" w:line="240" w:lineRule="auto"/>
        <w:jc w:val="both"/>
        <w:rPr>
          <w:rFonts w:ascii="Times New Roman" w:hAnsi="Times New Roman" w:cs="Times New Roman"/>
          <w:sz w:val="20"/>
          <w:szCs w:val="28"/>
        </w:rPr>
      </w:pPr>
    </w:p>
    <w:p w:rsidR="007635EA" w:rsidRPr="00010C3C" w:rsidRDefault="007635EA" w:rsidP="006F2856">
      <w:pPr>
        <w:spacing w:after="0" w:line="240" w:lineRule="auto"/>
        <w:jc w:val="both"/>
        <w:rPr>
          <w:rFonts w:ascii="Times New Roman" w:hAnsi="Times New Roman" w:cs="Times New Roman"/>
          <w:sz w:val="20"/>
          <w:szCs w:val="28"/>
        </w:rPr>
      </w:pPr>
    </w:p>
    <w:p w:rsidR="007635EA" w:rsidRPr="00010C3C" w:rsidRDefault="007635EA" w:rsidP="006F2856">
      <w:pPr>
        <w:spacing w:after="0" w:line="240" w:lineRule="auto"/>
        <w:jc w:val="both"/>
        <w:rPr>
          <w:rFonts w:ascii="Times New Roman" w:hAnsi="Times New Roman" w:cs="Times New Roman"/>
          <w:sz w:val="20"/>
          <w:szCs w:val="28"/>
        </w:rPr>
      </w:pPr>
    </w:p>
    <w:p w:rsidR="007635EA" w:rsidRPr="00010C3C" w:rsidRDefault="007635EA" w:rsidP="006F2856">
      <w:pPr>
        <w:spacing w:after="0" w:line="240" w:lineRule="auto"/>
        <w:jc w:val="both"/>
        <w:rPr>
          <w:rFonts w:ascii="Times New Roman" w:hAnsi="Times New Roman" w:cs="Times New Roman"/>
          <w:sz w:val="20"/>
          <w:szCs w:val="28"/>
        </w:rPr>
      </w:pPr>
    </w:p>
    <w:p w:rsidR="007635EA" w:rsidRPr="00010C3C" w:rsidRDefault="007635EA" w:rsidP="006F2856">
      <w:pPr>
        <w:spacing w:after="0" w:line="240" w:lineRule="auto"/>
        <w:jc w:val="both"/>
        <w:rPr>
          <w:rFonts w:ascii="Times New Roman" w:hAnsi="Times New Roman" w:cs="Times New Roman"/>
          <w:sz w:val="20"/>
          <w:szCs w:val="28"/>
        </w:rPr>
      </w:pPr>
    </w:p>
    <w:p w:rsidR="007635EA" w:rsidRPr="00010C3C" w:rsidRDefault="007635EA" w:rsidP="006F2856">
      <w:pPr>
        <w:spacing w:after="0" w:line="240" w:lineRule="auto"/>
        <w:jc w:val="both"/>
        <w:rPr>
          <w:rFonts w:ascii="Times New Roman" w:hAnsi="Times New Roman" w:cs="Times New Roman"/>
          <w:sz w:val="20"/>
          <w:szCs w:val="28"/>
        </w:rPr>
      </w:pPr>
    </w:p>
    <w:p w:rsidR="007635EA" w:rsidRPr="00010C3C" w:rsidRDefault="007635EA" w:rsidP="006F2856">
      <w:pPr>
        <w:spacing w:after="0" w:line="240" w:lineRule="auto"/>
        <w:jc w:val="both"/>
        <w:rPr>
          <w:rFonts w:ascii="Times New Roman" w:hAnsi="Times New Roman" w:cs="Times New Roman"/>
          <w:sz w:val="20"/>
          <w:szCs w:val="28"/>
        </w:rPr>
      </w:pPr>
    </w:p>
    <w:p w:rsidR="007635EA" w:rsidRPr="00010C3C" w:rsidRDefault="007635EA" w:rsidP="006F2856">
      <w:pPr>
        <w:spacing w:after="0" w:line="240" w:lineRule="auto"/>
        <w:jc w:val="both"/>
        <w:rPr>
          <w:rFonts w:ascii="Times New Roman" w:hAnsi="Times New Roman" w:cs="Times New Roman"/>
          <w:sz w:val="20"/>
          <w:szCs w:val="28"/>
        </w:rPr>
      </w:pPr>
    </w:p>
    <w:p w:rsidR="007635EA" w:rsidRPr="00010C3C" w:rsidRDefault="007635EA" w:rsidP="006F2856">
      <w:pPr>
        <w:spacing w:after="0" w:line="240" w:lineRule="auto"/>
        <w:jc w:val="both"/>
        <w:rPr>
          <w:rFonts w:ascii="Times New Roman" w:hAnsi="Times New Roman" w:cs="Times New Roman"/>
          <w:sz w:val="20"/>
          <w:szCs w:val="28"/>
        </w:rPr>
      </w:pPr>
    </w:p>
    <w:p w:rsidR="00427E13" w:rsidRPr="00010C3C" w:rsidRDefault="00427E13" w:rsidP="006F2856">
      <w:pPr>
        <w:spacing w:after="0" w:line="240" w:lineRule="auto"/>
        <w:jc w:val="both"/>
        <w:rPr>
          <w:rFonts w:ascii="Times New Roman" w:hAnsi="Times New Roman" w:cs="Times New Roman"/>
          <w:sz w:val="20"/>
          <w:szCs w:val="28"/>
        </w:rPr>
      </w:pPr>
    </w:p>
    <w:p w:rsidR="00427E13" w:rsidRPr="00010C3C" w:rsidRDefault="00427E13" w:rsidP="006F2856">
      <w:pPr>
        <w:spacing w:after="0" w:line="240" w:lineRule="auto"/>
        <w:jc w:val="both"/>
        <w:rPr>
          <w:rFonts w:ascii="Times New Roman" w:hAnsi="Times New Roman" w:cs="Times New Roman"/>
          <w:sz w:val="20"/>
          <w:szCs w:val="28"/>
        </w:rPr>
      </w:pPr>
    </w:p>
    <w:tbl>
      <w:tblPr>
        <w:tblW w:w="0" w:type="auto"/>
        <w:tblInd w:w="-106" w:type="dxa"/>
        <w:tblLook w:val="01E0" w:firstRow="1" w:lastRow="1" w:firstColumn="1" w:lastColumn="1" w:noHBand="0" w:noVBand="0"/>
      </w:tblPr>
      <w:tblGrid>
        <w:gridCol w:w="5093"/>
        <w:gridCol w:w="4500"/>
      </w:tblGrid>
      <w:tr w:rsidR="00F37159" w:rsidRPr="00010C3C" w:rsidTr="001020F1">
        <w:tc>
          <w:tcPr>
            <w:tcW w:w="5093" w:type="dxa"/>
          </w:tcPr>
          <w:p w:rsidR="00F37159" w:rsidRPr="00010C3C" w:rsidRDefault="00F37159" w:rsidP="001A3250">
            <w:pPr>
              <w:autoSpaceDE w:val="0"/>
              <w:autoSpaceDN w:val="0"/>
              <w:adjustRightInd w:val="0"/>
              <w:spacing w:after="0" w:line="240" w:lineRule="auto"/>
              <w:jc w:val="center"/>
              <w:outlineLvl w:val="1"/>
              <w:rPr>
                <w:rFonts w:ascii="Times New Roman" w:eastAsia="Times New Roman" w:hAnsi="Times New Roman" w:cs="Times New Roman"/>
                <w:b/>
                <w:bCs/>
                <w:sz w:val="20"/>
                <w:szCs w:val="20"/>
              </w:rPr>
            </w:pPr>
            <w:r w:rsidRPr="00010C3C">
              <w:rPr>
                <w:rFonts w:ascii="Times New Roman" w:eastAsia="Times New Roman" w:hAnsi="Times New Roman" w:cs="Times New Roman"/>
                <w:b/>
                <w:bCs/>
                <w:sz w:val="20"/>
                <w:szCs w:val="20"/>
              </w:rPr>
              <w:lastRenderedPageBreak/>
              <w:t>МИНОБРНАУКИ РОССИИ</w:t>
            </w:r>
          </w:p>
          <w:p w:rsidR="00F37159" w:rsidRPr="00010C3C" w:rsidRDefault="00F37159" w:rsidP="001A3250">
            <w:pPr>
              <w:autoSpaceDE w:val="0"/>
              <w:autoSpaceDN w:val="0"/>
              <w:adjustRightInd w:val="0"/>
              <w:spacing w:after="0" w:line="240" w:lineRule="auto"/>
              <w:ind w:firstLine="540"/>
              <w:jc w:val="center"/>
              <w:outlineLvl w:val="1"/>
              <w:rPr>
                <w:rFonts w:ascii="Times New Roman" w:eastAsia="Times New Roman" w:hAnsi="Times New Roman" w:cs="Times New Roman"/>
                <w:b/>
                <w:bCs/>
                <w:sz w:val="10"/>
                <w:szCs w:val="10"/>
              </w:rPr>
            </w:pPr>
          </w:p>
          <w:p w:rsidR="00F37159" w:rsidRPr="00010C3C" w:rsidRDefault="00F37159" w:rsidP="001A3250">
            <w:pPr>
              <w:autoSpaceDE w:val="0"/>
              <w:autoSpaceDN w:val="0"/>
              <w:adjustRightInd w:val="0"/>
              <w:spacing w:after="0" w:line="240" w:lineRule="auto"/>
              <w:jc w:val="center"/>
              <w:rPr>
                <w:rFonts w:ascii="Times New Roman" w:eastAsia="Times New Roman" w:hAnsi="Times New Roman" w:cs="Times New Roman"/>
                <w:b/>
                <w:bCs/>
                <w:sz w:val="24"/>
                <w:szCs w:val="24"/>
              </w:rPr>
            </w:pPr>
            <w:r w:rsidRPr="00010C3C">
              <w:rPr>
                <w:rFonts w:ascii="Times New Roman" w:eastAsia="Times New Roman" w:hAnsi="Times New Roman" w:cs="Times New Roman"/>
                <w:b/>
                <w:bCs/>
                <w:sz w:val="24"/>
                <w:szCs w:val="24"/>
              </w:rPr>
              <w:t xml:space="preserve">Федеральное государственное бюджетное образовательное учреждение </w:t>
            </w:r>
          </w:p>
          <w:p w:rsidR="00F37159" w:rsidRPr="00010C3C" w:rsidRDefault="00F37159" w:rsidP="001A3250">
            <w:pPr>
              <w:autoSpaceDE w:val="0"/>
              <w:autoSpaceDN w:val="0"/>
              <w:adjustRightInd w:val="0"/>
              <w:spacing w:after="0" w:line="240" w:lineRule="auto"/>
              <w:jc w:val="center"/>
              <w:rPr>
                <w:rFonts w:ascii="Times New Roman" w:eastAsia="Times New Roman" w:hAnsi="Times New Roman" w:cs="Times New Roman"/>
                <w:b/>
                <w:bCs/>
                <w:sz w:val="24"/>
                <w:szCs w:val="24"/>
              </w:rPr>
            </w:pPr>
            <w:r w:rsidRPr="00010C3C">
              <w:rPr>
                <w:rFonts w:ascii="Times New Roman" w:eastAsia="Times New Roman" w:hAnsi="Times New Roman" w:cs="Times New Roman"/>
                <w:b/>
                <w:bCs/>
                <w:sz w:val="24"/>
                <w:szCs w:val="24"/>
              </w:rPr>
              <w:t>высшего образования</w:t>
            </w:r>
          </w:p>
          <w:p w:rsidR="00F37159" w:rsidRPr="00010C3C" w:rsidRDefault="00F37159" w:rsidP="001A3250">
            <w:pPr>
              <w:autoSpaceDE w:val="0"/>
              <w:autoSpaceDN w:val="0"/>
              <w:adjustRightInd w:val="0"/>
              <w:spacing w:after="0" w:line="240" w:lineRule="auto"/>
              <w:jc w:val="center"/>
              <w:rPr>
                <w:rFonts w:ascii="Times New Roman" w:eastAsia="Times New Roman" w:hAnsi="Times New Roman" w:cs="Times New Roman"/>
                <w:b/>
                <w:bCs/>
                <w:sz w:val="24"/>
                <w:szCs w:val="24"/>
              </w:rPr>
            </w:pPr>
            <w:r w:rsidRPr="00010C3C">
              <w:rPr>
                <w:rFonts w:ascii="Times New Roman" w:eastAsia="Times New Roman" w:hAnsi="Times New Roman" w:cs="Times New Roman"/>
                <w:b/>
                <w:bCs/>
                <w:sz w:val="24"/>
                <w:szCs w:val="24"/>
              </w:rPr>
              <w:t>«Горно-Алтайский государственный университет»</w:t>
            </w:r>
          </w:p>
          <w:p w:rsidR="00F37159" w:rsidRPr="00010C3C" w:rsidRDefault="00F37159" w:rsidP="001A3250">
            <w:pPr>
              <w:autoSpaceDE w:val="0"/>
              <w:autoSpaceDN w:val="0"/>
              <w:adjustRightInd w:val="0"/>
              <w:spacing w:after="0" w:line="240" w:lineRule="auto"/>
              <w:jc w:val="center"/>
              <w:rPr>
                <w:rFonts w:ascii="Times New Roman" w:eastAsia="Times New Roman" w:hAnsi="Times New Roman" w:cs="Times New Roman"/>
                <w:b/>
                <w:bCs/>
                <w:sz w:val="24"/>
                <w:szCs w:val="24"/>
              </w:rPr>
            </w:pPr>
            <w:r w:rsidRPr="00010C3C">
              <w:rPr>
                <w:rFonts w:ascii="Times New Roman" w:eastAsia="Times New Roman" w:hAnsi="Times New Roman" w:cs="Times New Roman"/>
                <w:b/>
                <w:bCs/>
                <w:sz w:val="24"/>
                <w:szCs w:val="24"/>
              </w:rPr>
              <w:t>(ФГБОУ ВО ГАГУ, ГАГУ, Горно-Алтайский государственный университет)</w:t>
            </w:r>
          </w:p>
          <w:p w:rsidR="00F37159" w:rsidRPr="00010C3C" w:rsidRDefault="00F37159" w:rsidP="001A3250">
            <w:pPr>
              <w:autoSpaceDE w:val="0"/>
              <w:autoSpaceDN w:val="0"/>
              <w:adjustRightInd w:val="0"/>
              <w:spacing w:after="0" w:line="240" w:lineRule="auto"/>
              <w:jc w:val="center"/>
              <w:rPr>
                <w:rFonts w:ascii="Times New Roman" w:eastAsia="Times New Roman" w:hAnsi="Times New Roman" w:cs="Times New Roman"/>
                <w:b/>
                <w:bCs/>
                <w:sz w:val="16"/>
                <w:szCs w:val="16"/>
              </w:rPr>
            </w:pPr>
          </w:p>
          <w:p w:rsidR="00F37159" w:rsidRPr="00010C3C" w:rsidRDefault="00F37159" w:rsidP="001A3250">
            <w:pPr>
              <w:spacing w:after="0" w:line="240" w:lineRule="auto"/>
              <w:jc w:val="center"/>
              <w:rPr>
                <w:rFonts w:ascii="Times New Roman" w:eastAsia="Calibri" w:hAnsi="Times New Roman" w:cs="Times New Roman"/>
                <w:b/>
                <w:bCs/>
                <w:spacing w:val="-4"/>
                <w:sz w:val="28"/>
                <w:szCs w:val="28"/>
              </w:rPr>
            </w:pPr>
            <w:r w:rsidRPr="00010C3C">
              <w:rPr>
                <w:rFonts w:ascii="Times New Roman" w:eastAsia="Calibri" w:hAnsi="Times New Roman" w:cs="Times New Roman"/>
                <w:b/>
                <w:bCs/>
                <w:spacing w:val="-4"/>
                <w:sz w:val="28"/>
                <w:szCs w:val="28"/>
              </w:rPr>
              <w:t>ИНСТРУКЦИЯ</w:t>
            </w:r>
          </w:p>
          <w:p w:rsidR="00F37159" w:rsidRPr="00010C3C" w:rsidRDefault="00F37159" w:rsidP="001A3250">
            <w:pPr>
              <w:autoSpaceDE w:val="0"/>
              <w:autoSpaceDN w:val="0"/>
              <w:adjustRightInd w:val="0"/>
              <w:spacing w:after="0" w:line="240" w:lineRule="auto"/>
              <w:jc w:val="center"/>
              <w:rPr>
                <w:rFonts w:ascii="Times New Roman" w:eastAsia="Times New Roman" w:hAnsi="Times New Roman" w:cs="Times New Roman"/>
                <w:b/>
                <w:bCs/>
                <w:sz w:val="16"/>
                <w:szCs w:val="16"/>
              </w:rPr>
            </w:pPr>
            <w:r w:rsidRPr="00010C3C">
              <w:rPr>
                <w:rFonts w:ascii="Times New Roman" w:eastAsia="Times New Roman" w:hAnsi="Times New Roman" w:cs="Times New Roman"/>
                <w:b/>
                <w:bCs/>
                <w:sz w:val="16"/>
                <w:szCs w:val="16"/>
              </w:rPr>
              <w:t>_______________</w:t>
            </w:r>
          </w:p>
          <w:p w:rsidR="00F37159" w:rsidRPr="00010C3C" w:rsidRDefault="00F37159" w:rsidP="001A3250">
            <w:pPr>
              <w:spacing w:after="0" w:line="240" w:lineRule="auto"/>
              <w:jc w:val="center"/>
              <w:rPr>
                <w:rFonts w:ascii="Times New Roman" w:eastAsia="Calibri" w:hAnsi="Times New Roman" w:cs="Times New Roman"/>
              </w:rPr>
            </w:pPr>
            <w:r w:rsidRPr="00010C3C">
              <w:rPr>
                <w:rFonts w:ascii="Times New Roman" w:eastAsia="Calibri" w:hAnsi="Times New Roman" w:cs="Times New Roman"/>
                <w:b/>
                <w:bCs/>
                <w:spacing w:val="2"/>
                <w:sz w:val="28"/>
                <w:szCs w:val="28"/>
              </w:rPr>
              <w:t>по подготовке приказов в отношении обучающихся и иной учебной документации</w:t>
            </w:r>
          </w:p>
          <w:p w:rsidR="00F37159" w:rsidRPr="00010C3C" w:rsidRDefault="00F37159" w:rsidP="00F37159">
            <w:pPr>
              <w:autoSpaceDE w:val="0"/>
              <w:autoSpaceDN w:val="0"/>
              <w:adjustRightInd w:val="0"/>
              <w:spacing w:after="0" w:line="276" w:lineRule="auto"/>
              <w:rPr>
                <w:rFonts w:ascii="Times New Roman" w:eastAsia="Times New Roman" w:hAnsi="Times New Roman" w:cs="Times New Roman"/>
                <w:sz w:val="20"/>
                <w:szCs w:val="20"/>
              </w:rPr>
            </w:pPr>
          </w:p>
        </w:tc>
        <w:tc>
          <w:tcPr>
            <w:tcW w:w="4500" w:type="dxa"/>
          </w:tcPr>
          <w:p w:rsidR="00F37159" w:rsidRPr="00010C3C" w:rsidRDefault="00F37159" w:rsidP="00F37159">
            <w:pPr>
              <w:spacing w:after="0" w:line="240" w:lineRule="auto"/>
              <w:ind w:right="36" w:firstLine="567"/>
              <w:rPr>
                <w:rFonts w:ascii="Times New Roman" w:eastAsia="Calibri" w:hAnsi="Times New Roman" w:cs="Times New Roman"/>
                <w:spacing w:val="-4"/>
                <w:sz w:val="24"/>
                <w:szCs w:val="24"/>
              </w:rPr>
            </w:pPr>
            <w:r w:rsidRPr="00010C3C">
              <w:rPr>
                <w:rFonts w:ascii="Times New Roman" w:eastAsia="Calibri" w:hAnsi="Times New Roman" w:cs="Times New Roman"/>
                <w:spacing w:val="-4"/>
                <w:sz w:val="24"/>
                <w:szCs w:val="24"/>
              </w:rPr>
              <w:t>УТВЕРЖДЕНА</w:t>
            </w:r>
          </w:p>
          <w:p w:rsidR="00F37159" w:rsidRPr="00010C3C" w:rsidRDefault="00F37159" w:rsidP="00F37159">
            <w:pPr>
              <w:spacing w:after="0" w:line="240" w:lineRule="auto"/>
              <w:ind w:right="36" w:firstLine="567"/>
              <w:rPr>
                <w:rFonts w:ascii="Times New Roman" w:eastAsia="Calibri" w:hAnsi="Times New Roman" w:cs="Times New Roman"/>
                <w:spacing w:val="-4"/>
                <w:sz w:val="24"/>
                <w:szCs w:val="24"/>
              </w:rPr>
            </w:pPr>
            <w:r w:rsidRPr="00010C3C">
              <w:rPr>
                <w:rFonts w:ascii="Times New Roman" w:eastAsia="Calibri" w:hAnsi="Times New Roman" w:cs="Times New Roman"/>
                <w:spacing w:val="-4"/>
                <w:sz w:val="24"/>
                <w:szCs w:val="24"/>
              </w:rPr>
              <w:t>приказом ГАГУ</w:t>
            </w:r>
          </w:p>
          <w:p w:rsidR="00F37159" w:rsidRPr="00010C3C" w:rsidRDefault="00F37159" w:rsidP="00F37159">
            <w:pPr>
              <w:spacing w:after="0" w:line="240" w:lineRule="auto"/>
              <w:ind w:right="36" w:firstLine="567"/>
              <w:rPr>
                <w:rFonts w:ascii="Times New Roman" w:eastAsia="Calibri" w:hAnsi="Times New Roman" w:cs="Times New Roman"/>
                <w:spacing w:val="-4"/>
                <w:sz w:val="24"/>
                <w:szCs w:val="24"/>
              </w:rPr>
            </w:pPr>
            <w:r w:rsidRPr="00010C3C">
              <w:rPr>
                <w:rFonts w:ascii="Times New Roman" w:eastAsia="Calibri" w:hAnsi="Times New Roman" w:cs="Times New Roman"/>
                <w:spacing w:val="-4"/>
                <w:sz w:val="24"/>
                <w:szCs w:val="24"/>
              </w:rPr>
              <w:t xml:space="preserve">№ </w:t>
            </w:r>
            <w:r w:rsidR="008B13A4" w:rsidRPr="00010C3C">
              <w:rPr>
                <w:rFonts w:ascii="Times New Roman" w:eastAsia="Calibri" w:hAnsi="Times New Roman" w:cs="Times New Roman"/>
                <w:spacing w:val="-4"/>
                <w:sz w:val="24"/>
                <w:szCs w:val="24"/>
              </w:rPr>
              <w:t>265</w:t>
            </w:r>
            <w:r w:rsidRPr="00010C3C">
              <w:rPr>
                <w:rFonts w:ascii="Times New Roman" w:eastAsia="Calibri" w:hAnsi="Times New Roman" w:cs="Times New Roman"/>
                <w:spacing w:val="-4"/>
                <w:sz w:val="24"/>
                <w:szCs w:val="24"/>
              </w:rPr>
              <w:t xml:space="preserve"> от «</w:t>
            </w:r>
            <w:r w:rsidR="008B13A4" w:rsidRPr="00010C3C">
              <w:rPr>
                <w:rFonts w:ascii="Times New Roman" w:eastAsia="Calibri" w:hAnsi="Times New Roman" w:cs="Times New Roman"/>
                <w:spacing w:val="-4"/>
                <w:sz w:val="24"/>
                <w:szCs w:val="24"/>
              </w:rPr>
              <w:t>10</w:t>
            </w:r>
            <w:r w:rsidRPr="00010C3C">
              <w:rPr>
                <w:rFonts w:ascii="Times New Roman" w:eastAsia="Calibri" w:hAnsi="Times New Roman" w:cs="Times New Roman"/>
                <w:spacing w:val="-4"/>
                <w:sz w:val="24"/>
                <w:szCs w:val="24"/>
              </w:rPr>
              <w:t xml:space="preserve">» </w:t>
            </w:r>
            <w:r w:rsidR="008B13A4" w:rsidRPr="00010C3C">
              <w:rPr>
                <w:rFonts w:ascii="Times New Roman" w:eastAsia="Calibri" w:hAnsi="Times New Roman" w:cs="Times New Roman"/>
                <w:spacing w:val="-4"/>
                <w:sz w:val="24"/>
                <w:szCs w:val="24"/>
              </w:rPr>
              <w:t>августа</w:t>
            </w:r>
            <w:r w:rsidRPr="00010C3C">
              <w:rPr>
                <w:rFonts w:ascii="Times New Roman" w:eastAsia="Calibri" w:hAnsi="Times New Roman" w:cs="Times New Roman"/>
                <w:spacing w:val="-4"/>
                <w:sz w:val="24"/>
                <w:szCs w:val="24"/>
              </w:rPr>
              <w:t xml:space="preserve"> 2023 г.</w:t>
            </w:r>
            <w:r w:rsidR="008553EF" w:rsidRPr="00010C3C">
              <w:rPr>
                <w:rFonts w:ascii="Times New Roman" w:eastAsia="Calibri" w:hAnsi="Times New Roman" w:cs="Times New Roman"/>
                <w:spacing w:val="-4"/>
                <w:sz w:val="24"/>
                <w:szCs w:val="24"/>
              </w:rPr>
              <w:t>,</w:t>
            </w:r>
          </w:p>
          <w:p w:rsidR="008553EF" w:rsidRPr="00010C3C" w:rsidRDefault="008553EF" w:rsidP="00F37159">
            <w:pPr>
              <w:spacing w:after="0" w:line="240" w:lineRule="auto"/>
              <w:ind w:firstLine="567"/>
              <w:jc w:val="both"/>
              <w:rPr>
                <w:rFonts w:ascii="Times New Roman" w:eastAsia="Calibri" w:hAnsi="Times New Roman" w:cs="Times New Roman"/>
                <w:spacing w:val="-4"/>
                <w:sz w:val="24"/>
                <w:szCs w:val="24"/>
              </w:rPr>
            </w:pPr>
            <w:r w:rsidRPr="00010C3C">
              <w:rPr>
                <w:rFonts w:ascii="Times New Roman" w:eastAsia="Calibri" w:hAnsi="Times New Roman" w:cs="Times New Roman"/>
                <w:spacing w:val="-4"/>
                <w:sz w:val="24"/>
                <w:szCs w:val="24"/>
              </w:rPr>
              <w:t>с изменениями от 13.02.2025 №</w:t>
            </w:r>
            <w:r w:rsidR="000D5871" w:rsidRPr="00010C3C">
              <w:rPr>
                <w:rFonts w:ascii="Times New Roman" w:eastAsia="Calibri" w:hAnsi="Times New Roman" w:cs="Times New Roman"/>
                <w:spacing w:val="-4"/>
                <w:sz w:val="24"/>
                <w:szCs w:val="24"/>
              </w:rPr>
              <w:t>5</w:t>
            </w:r>
            <w:r w:rsidRPr="00010C3C">
              <w:rPr>
                <w:rFonts w:ascii="Times New Roman" w:eastAsia="Calibri" w:hAnsi="Times New Roman" w:cs="Times New Roman"/>
                <w:spacing w:val="-4"/>
                <w:sz w:val="24"/>
                <w:szCs w:val="24"/>
              </w:rPr>
              <w:t>2,</w:t>
            </w:r>
          </w:p>
          <w:p w:rsidR="00F37159" w:rsidRPr="00010C3C" w:rsidRDefault="008553EF" w:rsidP="00F37159">
            <w:pPr>
              <w:spacing w:after="0" w:line="240" w:lineRule="auto"/>
              <w:ind w:firstLine="567"/>
              <w:jc w:val="both"/>
              <w:rPr>
                <w:rFonts w:ascii="Times New Roman" w:eastAsia="Calibri" w:hAnsi="Times New Roman" w:cs="Times New Roman"/>
                <w:spacing w:val="-4"/>
                <w:sz w:val="24"/>
                <w:szCs w:val="24"/>
              </w:rPr>
            </w:pPr>
            <w:r w:rsidRPr="00010C3C">
              <w:rPr>
                <w:rFonts w:ascii="Times New Roman" w:eastAsia="Calibri" w:hAnsi="Times New Roman" w:cs="Times New Roman"/>
                <w:spacing w:val="-4"/>
                <w:sz w:val="24"/>
                <w:szCs w:val="24"/>
              </w:rPr>
              <w:t>от 0</w:t>
            </w:r>
            <w:r w:rsidR="000D5871" w:rsidRPr="00010C3C">
              <w:rPr>
                <w:rFonts w:ascii="Times New Roman" w:eastAsia="Calibri" w:hAnsi="Times New Roman" w:cs="Times New Roman"/>
                <w:spacing w:val="-4"/>
                <w:sz w:val="24"/>
                <w:szCs w:val="24"/>
              </w:rPr>
              <w:t>7</w:t>
            </w:r>
            <w:r w:rsidRPr="00010C3C">
              <w:rPr>
                <w:rFonts w:ascii="Times New Roman" w:eastAsia="Calibri" w:hAnsi="Times New Roman" w:cs="Times New Roman"/>
                <w:spacing w:val="-4"/>
                <w:sz w:val="24"/>
                <w:szCs w:val="24"/>
              </w:rPr>
              <w:t>.04.2025 №</w:t>
            </w:r>
            <w:r w:rsidR="000D5871" w:rsidRPr="00010C3C">
              <w:rPr>
                <w:rFonts w:ascii="Times New Roman" w:eastAsia="Calibri" w:hAnsi="Times New Roman" w:cs="Times New Roman"/>
                <w:spacing w:val="-4"/>
                <w:sz w:val="24"/>
                <w:szCs w:val="24"/>
              </w:rPr>
              <w:t xml:space="preserve"> 128</w:t>
            </w:r>
          </w:p>
          <w:p w:rsidR="00F37159" w:rsidRPr="00010C3C" w:rsidRDefault="00F37159" w:rsidP="00F37159">
            <w:pPr>
              <w:autoSpaceDE w:val="0"/>
              <w:autoSpaceDN w:val="0"/>
              <w:adjustRightInd w:val="0"/>
              <w:spacing w:after="0" w:line="276" w:lineRule="auto"/>
              <w:jc w:val="center"/>
              <w:rPr>
                <w:rFonts w:ascii="Times New Roman" w:eastAsia="Times New Roman" w:hAnsi="Times New Roman" w:cs="Times New Roman"/>
                <w:sz w:val="28"/>
                <w:szCs w:val="28"/>
              </w:rPr>
            </w:pPr>
          </w:p>
          <w:p w:rsidR="00F37159" w:rsidRPr="00010C3C" w:rsidRDefault="00F37159" w:rsidP="00F37159">
            <w:pPr>
              <w:autoSpaceDE w:val="0"/>
              <w:autoSpaceDN w:val="0"/>
              <w:adjustRightInd w:val="0"/>
              <w:spacing w:after="0" w:line="276" w:lineRule="auto"/>
              <w:jc w:val="center"/>
              <w:rPr>
                <w:rFonts w:ascii="Times New Roman" w:eastAsia="Times New Roman" w:hAnsi="Times New Roman" w:cs="Times New Roman"/>
                <w:sz w:val="28"/>
                <w:szCs w:val="28"/>
              </w:rPr>
            </w:pPr>
          </w:p>
          <w:p w:rsidR="00F37159" w:rsidRPr="00010C3C" w:rsidRDefault="00F37159" w:rsidP="00F37159">
            <w:pPr>
              <w:autoSpaceDE w:val="0"/>
              <w:autoSpaceDN w:val="0"/>
              <w:adjustRightInd w:val="0"/>
              <w:spacing w:after="0" w:line="276" w:lineRule="auto"/>
              <w:jc w:val="center"/>
              <w:rPr>
                <w:rFonts w:ascii="Times New Roman" w:eastAsia="Times New Roman" w:hAnsi="Times New Roman" w:cs="Times New Roman"/>
                <w:sz w:val="28"/>
                <w:szCs w:val="28"/>
              </w:rPr>
            </w:pPr>
          </w:p>
        </w:tc>
      </w:tr>
    </w:tbl>
    <w:p w:rsidR="005831DD" w:rsidRPr="00010C3C" w:rsidRDefault="005831DD" w:rsidP="001A31BB">
      <w:pPr>
        <w:pStyle w:val="1"/>
        <w:spacing w:before="0" w:after="0"/>
        <w:ind w:firstLine="567"/>
        <w:jc w:val="center"/>
        <w:rPr>
          <w:rFonts w:ascii="Times New Roman" w:hAnsi="Times New Roman" w:cs="Times New Roman"/>
          <w:sz w:val="28"/>
          <w:szCs w:val="28"/>
        </w:rPr>
      </w:pPr>
      <w:r w:rsidRPr="00010C3C">
        <w:rPr>
          <w:rFonts w:ascii="Times New Roman" w:hAnsi="Times New Roman" w:cs="Times New Roman"/>
          <w:sz w:val="28"/>
          <w:szCs w:val="28"/>
        </w:rPr>
        <w:t xml:space="preserve">1. </w:t>
      </w:r>
      <w:bookmarkEnd w:id="0"/>
      <w:bookmarkEnd w:id="1"/>
      <w:r w:rsidR="003328F7" w:rsidRPr="00010C3C">
        <w:rPr>
          <w:rFonts w:ascii="Times New Roman" w:hAnsi="Times New Roman" w:cs="Times New Roman"/>
          <w:sz w:val="28"/>
          <w:szCs w:val="28"/>
        </w:rPr>
        <w:t>Общие положения</w:t>
      </w:r>
    </w:p>
    <w:p w:rsidR="0013211A" w:rsidRPr="00010C3C" w:rsidRDefault="0013211A" w:rsidP="001A31BB">
      <w:pPr>
        <w:pStyle w:val="a3"/>
        <w:spacing w:after="0"/>
        <w:ind w:firstLine="567"/>
        <w:jc w:val="both"/>
        <w:rPr>
          <w:bCs/>
          <w:sz w:val="28"/>
          <w:szCs w:val="28"/>
        </w:rPr>
      </w:pPr>
    </w:p>
    <w:p w:rsidR="005831DD" w:rsidRPr="00010C3C" w:rsidRDefault="005831DD" w:rsidP="001A31BB">
      <w:pPr>
        <w:pStyle w:val="a3"/>
        <w:spacing w:after="0"/>
        <w:ind w:firstLine="567"/>
        <w:jc w:val="both"/>
        <w:rPr>
          <w:sz w:val="28"/>
          <w:szCs w:val="28"/>
        </w:rPr>
      </w:pPr>
      <w:r w:rsidRPr="00010C3C">
        <w:rPr>
          <w:sz w:val="28"/>
          <w:szCs w:val="28"/>
        </w:rPr>
        <w:t xml:space="preserve">1.1 Настоящая Инструкция </w:t>
      </w:r>
      <w:r w:rsidR="00261273" w:rsidRPr="00010C3C">
        <w:rPr>
          <w:sz w:val="28"/>
          <w:szCs w:val="28"/>
        </w:rPr>
        <w:t xml:space="preserve">по подготовке приказов в отношении обучающихся и иной учебной документации </w:t>
      </w:r>
      <w:r w:rsidRPr="00010C3C">
        <w:rPr>
          <w:sz w:val="28"/>
          <w:szCs w:val="28"/>
        </w:rPr>
        <w:t>(далее - Инструкция) устанавливает единые тр</w:t>
      </w:r>
      <w:r w:rsidR="00261273" w:rsidRPr="00010C3C">
        <w:rPr>
          <w:sz w:val="28"/>
          <w:szCs w:val="28"/>
        </w:rPr>
        <w:t>ебования работы с документами в</w:t>
      </w:r>
      <w:r w:rsidRPr="00010C3C">
        <w:rPr>
          <w:sz w:val="28"/>
          <w:szCs w:val="28"/>
        </w:rPr>
        <w:t xml:space="preserve"> Университете </w:t>
      </w:r>
      <w:r w:rsidR="00261273" w:rsidRPr="00010C3C">
        <w:rPr>
          <w:sz w:val="28"/>
          <w:szCs w:val="28"/>
        </w:rPr>
        <w:t>в отношении обучающихся и иной учебной документации</w:t>
      </w:r>
      <w:r w:rsidRPr="00010C3C">
        <w:rPr>
          <w:sz w:val="28"/>
          <w:szCs w:val="28"/>
        </w:rPr>
        <w:t xml:space="preserve"> -  порядок подготовки, оформления, прохождения, контроля за исполнением, учетом, хранением, копированием, тиражированием служебных документов.</w:t>
      </w:r>
    </w:p>
    <w:p w:rsidR="005831DD" w:rsidRPr="00010C3C" w:rsidRDefault="003328F7" w:rsidP="001A31BB">
      <w:pPr>
        <w:pStyle w:val="a3"/>
        <w:spacing w:after="0"/>
        <w:ind w:firstLine="567"/>
        <w:jc w:val="both"/>
        <w:rPr>
          <w:sz w:val="28"/>
          <w:szCs w:val="28"/>
        </w:rPr>
      </w:pPr>
      <w:r w:rsidRPr="00010C3C">
        <w:rPr>
          <w:sz w:val="28"/>
          <w:szCs w:val="28"/>
        </w:rPr>
        <w:t>1.2</w:t>
      </w:r>
      <w:r w:rsidR="00261273" w:rsidRPr="00010C3C">
        <w:rPr>
          <w:sz w:val="28"/>
          <w:szCs w:val="28"/>
        </w:rPr>
        <w:t xml:space="preserve"> Инструкция </w:t>
      </w:r>
      <w:r w:rsidR="005831DD" w:rsidRPr="00010C3C">
        <w:rPr>
          <w:sz w:val="28"/>
          <w:szCs w:val="28"/>
        </w:rPr>
        <w:t xml:space="preserve">разработана в целях совершенствования делопроизводства в </w:t>
      </w:r>
      <w:r w:rsidR="008630E1" w:rsidRPr="00010C3C">
        <w:rPr>
          <w:sz w:val="28"/>
          <w:szCs w:val="28"/>
        </w:rPr>
        <w:t xml:space="preserve">отношении учебной документации </w:t>
      </w:r>
      <w:r w:rsidR="007E327F" w:rsidRPr="00010C3C">
        <w:rPr>
          <w:sz w:val="28"/>
          <w:szCs w:val="28"/>
        </w:rPr>
        <w:t xml:space="preserve">в </w:t>
      </w:r>
      <w:r w:rsidR="005831DD" w:rsidRPr="00010C3C">
        <w:rPr>
          <w:sz w:val="28"/>
          <w:szCs w:val="28"/>
        </w:rPr>
        <w:t xml:space="preserve">Университете, повышения его эффективности путем </w:t>
      </w:r>
      <w:proofErr w:type="spellStart"/>
      <w:r w:rsidR="005831DD" w:rsidRPr="00010C3C">
        <w:rPr>
          <w:sz w:val="28"/>
          <w:szCs w:val="28"/>
        </w:rPr>
        <w:t>унифицирования</w:t>
      </w:r>
      <w:proofErr w:type="spellEnd"/>
      <w:r w:rsidR="005831DD" w:rsidRPr="00010C3C">
        <w:rPr>
          <w:sz w:val="28"/>
          <w:szCs w:val="28"/>
        </w:rPr>
        <w:t xml:space="preserve"> состава и форм управленческих документов, технологий работы с ними и обеспечения контроля исполнения документов.</w:t>
      </w:r>
    </w:p>
    <w:p w:rsidR="005831DD" w:rsidRPr="00010C3C" w:rsidRDefault="003328F7" w:rsidP="001A31BB">
      <w:pPr>
        <w:pStyle w:val="a3"/>
        <w:spacing w:after="0"/>
        <w:ind w:firstLine="567"/>
        <w:jc w:val="both"/>
        <w:rPr>
          <w:sz w:val="28"/>
          <w:szCs w:val="28"/>
        </w:rPr>
      </w:pPr>
      <w:r w:rsidRPr="00010C3C">
        <w:rPr>
          <w:sz w:val="28"/>
          <w:szCs w:val="28"/>
        </w:rPr>
        <w:t>1.3</w:t>
      </w:r>
      <w:r w:rsidR="005831DD" w:rsidRPr="00010C3C">
        <w:rPr>
          <w:sz w:val="28"/>
          <w:szCs w:val="28"/>
        </w:rPr>
        <w:t xml:space="preserve"> </w:t>
      </w:r>
      <w:r w:rsidR="00261273" w:rsidRPr="00010C3C">
        <w:rPr>
          <w:sz w:val="28"/>
          <w:szCs w:val="28"/>
        </w:rPr>
        <w:t xml:space="preserve">Учебно-методическое управление (далее – УМУ) </w:t>
      </w:r>
      <w:r w:rsidR="005831DD" w:rsidRPr="00010C3C">
        <w:rPr>
          <w:sz w:val="28"/>
          <w:szCs w:val="28"/>
        </w:rPr>
        <w:t xml:space="preserve">осуществляет </w:t>
      </w:r>
      <w:r w:rsidR="00261273" w:rsidRPr="00010C3C">
        <w:rPr>
          <w:sz w:val="28"/>
          <w:szCs w:val="28"/>
        </w:rPr>
        <w:t xml:space="preserve">методическое </w:t>
      </w:r>
      <w:r w:rsidR="005831DD" w:rsidRPr="00010C3C">
        <w:rPr>
          <w:sz w:val="28"/>
          <w:szCs w:val="28"/>
        </w:rPr>
        <w:t xml:space="preserve">руководство по вопросам организации ведения делопроизводства, обязательного для исполнения структурными подразделениями Университета, проверяет состояние делопроизводства и осуществляет обучение работников, ответственных за ведение делопроизводства в структурных подразделениях; осуществляет сортировку, регистрацию поступившей </w:t>
      </w:r>
      <w:r w:rsidR="00261273" w:rsidRPr="00010C3C">
        <w:rPr>
          <w:sz w:val="28"/>
          <w:szCs w:val="28"/>
        </w:rPr>
        <w:t>документации</w:t>
      </w:r>
      <w:r w:rsidR="005831DD" w:rsidRPr="00010C3C">
        <w:rPr>
          <w:sz w:val="28"/>
          <w:szCs w:val="28"/>
        </w:rPr>
        <w:t xml:space="preserve"> и ознакомление с ней соответствующих должностных лиц; ведет контроль за сроками исполнения документов; осуществляет контроль за хранением и правильным использованием служебных документов, бланков, печатей и штампов. Указания </w:t>
      </w:r>
      <w:r w:rsidR="00261273" w:rsidRPr="00010C3C">
        <w:rPr>
          <w:sz w:val="28"/>
          <w:szCs w:val="28"/>
        </w:rPr>
        <w:t>УМУ</w:t>
      </w:r>
      <w:r w:rsidR="005831DD" w:rsidRPr="00010C3C">
        <w:rPr>
          <w:sz w:val="28"/>
          <w:szCs w:val="28"/>
        </w:rPr>
        <w:t xml:space="preserve"> являются обязательными для выполнения всеми работниками структурных подразделений.</w:t>
      </w:r>
    </w:p>
    <w:p w:rsidR="005831DD" w:rsidRPr="00010C3C" w:rsidRDefault="003328F7" w:rsidP="001A31BB">
      <w:pPr>
        <w:pStyle w:val="a3"/>
        <w:spacing w:after="0"/>
        <w:ind w:firstLine="567"/>
        <w:jc w:val="both"/>
        <w:rPr>
          <w:sz w:val="28"/>
          <w:szCs w:val="28"/>
        </w:rPr>
      </w:pPr>
      <w:r w:rsidRPr="00010C3C">
        <w:rPr>
          <w:sz w:val="28"/>
          <w:szCs w:val="28"/>
        </w:rPr>
        <w:t>1.4</w:t>
      </w:r>
      <w:r w:rsidR="005831DD" w:rsidRPr="00010C3C">
        <w:rPr>
          <w:sz w:val="28"/>
          <w:szCs w:val="28"/>
        </w:rPr>
        <w:t xml:space="preserve"> За состояние и ведение делопроизводства в</w:t>
      </w:r>
      <w:r w:rsidR="00261273" w:rsidRPr="00010C3C">
        <w:rPr>
          <w:sz w:val="28"/>
          <w:szCs w:val="28"/>
        </w:rPr>
        <w:t xml:space="preserve"> отношении обучающихся и иной учебной документации</w:t>
      </w:r>
      <w:r w:rsidR="005831DD" w:rsidRPr="00010C3C">
        <w:rPr>
          <w:sz w:val="28"/>
          <w:szCs w:val="28"/>
        </w:rPr>
        <w:t xml:space="preserve"> </w:t>
      </w:r>
      <w:r w:rsidR="00261273" w:rsidRPr="00010C3C">
        <w:rPr>
          <w:sz w:val="28"/>
          <w:szCs w:val="28"/>
        </w:rPr>
        <w:t xml:space="preserve">(далее – делопроизводство) в </w:t>
      </w:r>
      <w:r w:rsidR="005831DD" w:rsidRPr="00010C3C">
        <w:rPr>
          <w:sz w:val="28"/>
          <w:szCs w:val="28"/>
        </w:rPr>
        <w:t xml:space="preserve">Университете несут ответственность </w:t>
      </w:r>
      <w:r w:rsidRPr="00010C3C">
        <w:rPr>
          <w:sz w:val="28"/>
          <w:szCs w:val="28"/>
        </w:rPr>
        <w:t>проректор по учебной работе</w:t>
      </w:r>
      <w:r w:rsidR="00F37159" w:rsidRPr="00010C3C">
        <w:rPr>
          <w:sz w:val="28"/>
          <w:szCs w:val="28"/>
        </w:rPr>
        <w:t xml:space="preserve">, </w:t>
      </w:r>
      <w:r w:rsidR="0095681F" w:rsidRPr="00010C3C">
        <w:rPr>
          <w:sz w:val="28"/>
          <w:szCs w:val="28"/>
        </w:rPr>
        <w:t>проректор по международной деятельности, советник ректора - начальник Управления</w:t>
      </w:r>
      <w:r w:rsidR="00A0587F" w:rsidRPr="00010C3C">
        <w:rPr>
          <w:sz w:val="28"/>
          <w:szCs w:val="28"/>
        </w:rPr>
        <w:t xml:space="preserve"> </w:t>
      </w:r>
      <w:r w:rsidR="0095681F" w:rsidRPr="00010C3C">
        <w:rPr>
          <w:sz w:val="28"/>
          <w:szCs w:val="28"/>
        </w:rPr>
        <w:t xml:space="preserve">молодежной политики и воспитательной деятельности </w:t>
      </w:r>
      <w:r w:rsidR="00A0587F" w:rsidRPr="00010C3C">
        <w:rPr>
          <w:sz w:val="28"/>
          <w:szCs w:val="28"/>
        </w:rPr>
        <w:t xml:space="preserve">(далее – </w:t>
      </w:r>
      <w:r w:rsidR="0095681F" w:rsidRPr="00010C3C">
        <w:rPr>
          <w:sz w:val="28"/>
          <w:szCs w:val="28"/>
        </w:rPr>
        <w:t>УМПВД</w:t>
      </w:r>
      <w:r w:rsidR="00A0587F" w:rsidRPr="00010C3C">
        <w:rPr>
          <w:sz w:val="28"/>
          <w:szCs w:val="28"/>
        </w:rPr>
        <w:t>)</w:t>
      </w:r>
      <w:r w:rsidR="00F37159" w:rsidRPr="00010C3C">
        <w:rPr>
          <w:sz w:val="28"/>
          <w:szCs w:val="28"/>
        </w:rPr>
        <w:t>, ответственный секретарь приемной комиссии</w:t>
      </w:r>
      <w:r w:rsidR="00A0587F" w:rsidRPr="00010C3C">
        <w:rPr>
          <w:sz w:val="28"/>
          <w:szCs w:val="28"/>
        </w:rPr>
        <w:t xml:space="preserve"> (далее – ПК)</w:t>
      </w:r>
      <w:r w:rsidR="00F37159" w:rsidRPr="00010C3C">
        <w:rPr>
          <w:sz w:val="28"/>
          <w:szCs w:val="28"/>
        </w:rPr>
        <w:t>, н</w:t>
      </w:r>
      <w:r w:rsidR="00261273" w:rsidRPr="00010C3C">
        <w:rPr>
          <w:sz w:val="28"/>
          <w:szCs w:val="28"/>
        </w:rPr>
        <w:t>ачальник учебно-методического управления, деканы</w:t>
      </w:r>
      <w:r w:rsidR="0095681F" w:rsidRPr="00010C3C">
        <w:rPr>
          <w:sz w:val="28"/>
          <w:szCs w:val="28"/>
        </w:rPr>
        <w:t xml:space="preserve"> </w:t>
      </w:r>
      <w:r w:rsidR="00261273" w:rsidRPr="00010C3C">
        <w:rPr>
          <w:sz w:val="28"/>
          <w:szCs w:val="28"/>
        </w:rPr>
        <w:t>факультетов</w:t>
      </w:r>
      <w:r w:rsidR="0095681F" w:rsidRPr="00010C3C">
        <w:rPr>
          <w:sz w:val="28"/>
          <w:szCs w:val="28"/>
        </w:rPr>
        <w:t xml:space="preserve">, </w:t>
      </w:r>
      <w:r w:rsidR="000D5871" w:rsidRPr="00010C3C">
        <w:rPr>
          <w:sz w:val="28"/>
          <w:szCs w:val="28"/>
        </w:rPr>
        <w:t xml:space="preserve">директор Института, </w:t>
      </w:r>
      <w:r w:rsidR="0095681F" w:rsidRPr="00010C3C">
        <w:rPr>
          <w:sz w:val="28"/>
          <w:szCs w:val="28"/>
        </w:rPr>
        <w:t xml:space="preserve">директор </w:t>
      </w:r>
      <w:r w:rsidR="00261273" w:rsidRPr="00010C3C">
        <w:rPr>
          <w:sz w:val="28"/>
          <w:szCs w:val="28"/>
        </w:rPr>
        <w:t>колледжа</w:t>
      </w:r>
      <w:r w:rsidR="005831DD" w:rsidRPr="00010C3C">
        <w:rPr>
          <w:sz w:val="28"/>
          <w:szCs w:val="28"/>
        </w:rPr>
        <w:t>.</w:t>
      </w:r>
    </w:p>
    <w:p w:rsidR="00261273" w:rsidRPr="00010C3C" w:rsidRDefault="003328F7" w:rsidP="001A31BB">
      <w:pPr>
        <w:pStyle w:val="a3"/>
        <w:spacing w:after="0"/>
        <w:ind w:firstLine="567"/>
        <w:jc w:val="both"/>
        <w:rPr>
          <w:sz w:val="28"/>
          <w:szCs w:val="28"/>
        </w:rPr>
      </w:pPr>
      <w:r w:rsidRPr="00010C3C">
        <w:rPr>
          <w:sz w:val="28"/>
          <w:szCs w:val="28"/>
        </w:rPr>
        <w:t>1.5</w:t>
      </w:r>
      <w:r w:rsidR="005831DD" w:rsidRPr="00010C3C">
        <w:rPr>
          <w:sz w:val="28"/>
          <w:szCs w:val="28"/>
        </w:rPr>
        <w:t xml:space="preserve"> Ответственность за организаци</w:t>
      </w:r>
      <w:r w:rsidRPr="00010C3C">
        <w:rPr>
          <w:sz w:val="28"/>
          <w:szCs w:val="28"/>
        </w:rPr>
        <w:t xml:space="preserve">ю и состояние делопроизводства </w:t>
      </w:r>
      <w:r w:rsidR="005831DD" w:rsidRPr="00010C3C">
        <w:rPr>
          <w:sz w:val="28"/>
          <w:szCs w:val="28"/>
        </w:rPr>
        <w:t xml:space="preserve">в структурных подразделениях, своевременное и качественное исполнение </w:t>
      </w:r>
      <w:r w:rsidR="005831DD" w:rsidRPr="00010C3C">
        <w:rPr>
          <w:sz w:val="28"/>
          <w:szCs w:val="28"/>
        </w:rPr>
        <w:lastRenderedPageBreak/>
        <w:t>документов, а также за их сохранность</w:t>
      </w:r>
      <w:r w:rsidR="00582A2F" w:rsidRPr="00010C3C">
        <w:rPr>
          <w:sz w:val="28"/>
          <w:szCs w:val="28"/>
        </w:rPr>
        <w:t>,</w:t>
      </w:r>
      <w:r w:rsidR="005831DD" w:rsidRPr="00010C3C">
        <w:rPr>
          <w:sz w:val="28"/>
          <w:szCs w:val="28"/>
        </w:rPr>
        <w:t xml:space="preserve"> возлагается на руководителей структурн</w:t>
      </w:r>
      <w:r w:rsidR="00261273" w:rsidRPr="00010C3C">
        <w:rPr>
          <w:sz w:val="28"/>
          <w:szCs w:val="28"/>
        </w:rPr>
        <w:t>ых подразделений Университета.</w:t>
      </w:r>
    </w:p>
    <w:p w:rsidR="005831DD" w:rsidRPr="00010C3C" w:rsidRDefault="005831DD" w:rsidP="001A31BB">
      <w:pPr>
        <w:pStyle w:val="a3"/>
        <w:spacing w:after="0"/>
        <w:ind w:firstLine="567"/>
        <w:jc w:val="both"/>
        <w:rPr>
          <w:sz w:val="28"/>
          <w:szCs w:val="28"/>
        </w:rPr>
      </w:pPr>
      <w:r w:rsidRPr="00010C3C">
        <w:rPr>
          <w:sz w:val="28"/>
          <w:szCs w:val="28"/>
        </w:rPr>
        <w:t>Руководители структурных подразделений должны обеспечивать правильное и рациональное использование средств оргтехники, расходование служебных бланков и бумаги.</w:t>
      </w:r>
    </w:p>
    <w:p w:rsidR="008630E1" w:rsidRPr="00010C3C" w:rsidRDefault="003328F7" w:rsidP="001A31BB">
      <w:pPr>
        <w:pStyle w:val="a3"/>
        <w:spacing w:after="0"/>
        <w:ind w:firstLine="567"/>
        <w:jc w:val="both"/>
        <w:rPr>
          <w:sz w:val="28"/>
          <w:szCs w:val="28"/>
        </w:rPr>
      </w:pPr>
      <w:r w:rsidRPr="00010C3C">
        <w:rPr>
          <w:sz w:val="28"/>
          <w:szCs w:val="28"/>
        </w:rPr>
        <w:t>1.6</w:t>
      </w:r>
      <w:r w:rsidR="005831DD" w:rsidRPr="00010C3C">
        <w:rPr>
          <w:sz w:val="28"/>
          <w:szCs w:val="28"/>
        </w:rPr>
        <w:t xml:space="preserve"> </w:t>
      </w:r>
      <w:r w:rsidR="008630E1" w:rsidRPr="00010C3C">
        <w:rPr>
          <w:sz w:val="28"/>
          <w:szCs w:val="28"/>
        </w:rPr>
        <w:t>Непосредственное ведение делопроизводства в структурных подразделениях возлагается на лиц, отв</w:t>
      </w:r>
      <w:r w:rsidR="007E327F" w:rsidRPr="00010C3C">
        <w:rPr>
          <w:sz w:val="28"/>
          <w:szCs w:val="28"/>
        </w:rPr>
        <w:t xml:space="preserve">етственных за делопроизводство </w:t>
      </w:r>
      <w:r w:rsidR="008630E1" w:rsidRPr="00010C3C">
        <w:rPr>
          <w:sz w:val="28"/>
          <w:szCs w:val="28"/>
        </w:rPr>
        <w:t xml:space="preserve">либо </w:t>
      </w:r>
      <w:proofErr w:type="spellStart"/>
      <w:r w:rsidR="008630E1" w:rsidRPr="00010C3C">
        <w:rPr>
          <w:sz w:val="28"/>
          <w:szCs w:val="28"/>
        </w:rPr>
        <w:t>документоведов</w:t>
      </w:r>
      <w:proofErr w:type="spellEnd"/>
      <w:r w:rsidR="008630E1" w:rsidRPr="00010C3C">
        <w:rPr>
          <w:sz w:val="28"/>
          <w:szCs w:val="28"/>
        </w:rPr>
        <w:t xml:space="preserve"> структурных подразделений. В случае, когда штатное расписание структурного подразделения не содержит должностей делопроизводственного характера, ведение делопроизводства возлагается на одного из работников структурного подразделения, что закрепляется в его индивидуальной должностной инструкции</w:t>
      </w:r>
      <w:r w:rsidR="007E327F" w:rsidRPr="00010C3C">
        <w:rPr>
          <w:sz w:val="28"/>
          <w:szCs w:val="28"/>
        </w:rPr>
        <w:t xml:space="preserve"> или устанавливается иным локальным актом университета</w:t>
      </w:r>
      <w:r w:rsidR="008630E1" w:rsidRPr="00010C3C">
        <w:rPr>
          <w:sz w:val="28"/>
          <w:szCs w:val="28"/>
        </w:rPr>
        <w:t>. Указанные работники обеспечивают учет и прохождение документов в установленные сроки, информируют руководителей структурных подразделений о состоянии их исполнения, осуществляют ознакомление других работников структурного подразделения с нормативно-методическими документами по делопроизводству.</w:t>
      </w:r>
    </w:p>
    <w:p w:rsidR="005831DD" w:rsidRPr="00010C3C" w:rsidRDefault="003328F7" w:rsidP="001A31BB">
      <w:pPr>
        <w:pStyle w:val="a3"/>
        <w:spacing w:after="0"/>
        <w:ind w:firstLine="567"/>
        <w:jc w:val="both"/>
        <w:rPr>
          <w:sz w:val="28"/>
          <w:szCs w:val="28"/>
        </w:rPr>
      </w:pPr>
      <w:r w:rsidRPr="00010C3C">
        <w:rPr>
          <w:sz w:val="28"/>
          <w:szCs w:val="28"/>
        </w:rPr>
        <w:t>1.7</w:t>
      </w:r>
      <w:r w:rsidR="00273D0F" w:rsidRPr="00010C3C">
        <w:rPr>
          <w:sz w:val="28"/>
          <w:szCs w:val="28"/>
        </w:rPr>
        <w:t xml:space="preserve"> Работники </w:t>
      </w:r>
      <w:r w:rsidR="005831DD" w:rsidRPr="00010C3C">
        <w:rPr>
          <w:sz w:val="28"/>
          <w:szCs w:val="28"/>
        </w:rPr>
        <w:t>структурных подразделений несут персональную ответственность за в</w:t>
      </w:r>
      <w:r w:rsidR="00273D0F" w:rsidRPr="00010C3C">
        <w:rPr>
          <w:sz w:val="28"/>
          <w:szCs w:val="28"/>
        </w:rPr>
        <w:t xml:space="preserve">ыполнение требований </w:t>
      </w:r>
      <w:r w:rsidR="005831DD" w:rsidRPr="00010C3C">
        <w:rPr>
          <w:sz w:val="28"/>
          <w:szCs w:val="28"/>
        </w:rPr>
        <w:t xml:space="preserve">Инструкции, сохранность находящихся у них документов, </w:t>
      </w:r>
      <w:r w:rsidR="0095681F" w:rsidRPr="00010C3C">
        <w:rPr>
          <w:sz w:val="28"/>
          <w:szCs w:val="28"/>
        </w:rPr>
        <w:t xml:space="preserve">и, </w:t>
      </w:r>
      <w:r w:rsidR="005831DD" w:rsidRPr="00010C3C">
        <w:rPr>
          <w:sz w:val="28"/>
          <w:szCs w:val="28"/>
        </w:rPr>
        <w:t>в случае утраты</w:t>
      </w:r>
      <w:r w:rsidR="0095681F" w:rsidRPr="00010C3C">
        <w:rPr>
          <w:sz w:val="28"/>
          <w:szCs w:val="28"/>
        </w:rPr>
        <w:t>,</w:t>
      </w:r>
      <w:r w:rsidR="005831DD" w:rsidRPr="00010C3C">
        <w:rPr>
          <w:sz w:val="28"/>
          <w:szCs w:val="28"/>
        </w:rPr>
        <w:t xml:space="preserve"> должны немедленно докладывать руководителю структурного подразделения, сообщать </w:t>
      </w:r>
      <w:r w:rsidR="007E327F" w:rsidRPr="00010C3C">
        <w:rPr>
          <w:sz w:val="28"/>
          <w:szCs w:val="28"/>
        </w:rPr>
        <w:t xml:space="preserve">в учебно-методическое управление, </w:t>
      </w:r>
      <w:r w:rsidR="005831DD" w:rsidRPr="00010C3C">
        <w:rPr>
          <w:sz w:val="28"/>
          <w:szCs w:val="28"/>
        </w:rPr>
        <w:t xml:space="preserve">в отдел делопроизводства, который в свою очередь обязан поставить в известность руководство Университета. </w:t>
      </w:r>
    </w:p>
    <w:p w:rsidR="005831DD" w:rsidRPr="00010C3C" w:rsidRDefault="005831DD" w:rsidP="001A31BB">
      <w:pPr>
        <w:pStyle w:val="a3"/>
        <w:spacing w:after="0"/>
        <w:ind w:firstLine="567"/>
        <w:jc w:val="both"/>
        <w:rPr>
          <w:sz w:val="28"/>
          <w:szCs w:val="28"/>
        </w:rPr>
      </w:pPr>
      <w:r w:rsidRPr="00010C3C">
        <w:rPr>
          <w:sz w:val="28"/>
          <w:szCs w:val="28"/>
        </w:rPr>
        <w:t>1.</w:t>
      </w:r>
      <w:r w:rsidR="003328F7" w:rsidRPr="00010C3C">
        <w:rPr>
          <w:sz w:val="28"/>
          <w:szCs w:val="28"/>
        </w:rPr>
        <w:t>8</w:t>
      </w:r>
      <w:r w:rsidRPr="00010C3C">
        <w:rPr>
          <w:sz w:val="28"/>
          <w:szCs w:val="28"/>
        </w:rPr>
        <w:t xml:space="preserve"> Передача документов, их копий работникам сторонних организаций допускается только с письменног</w:t>
      </w:r>
      <w:r w:rsidR="00261273" w:rsidRPr="00010C3C">
        <w:rPr>
          <w:sz w:val="28"/>
          <w:szCs w:val="28"/>
        </w:rPr>
        <w:t>о разрешения ректора, проректора по учебной работе</w:t>
      </w:r>
      <w:r w:rsidRPr="00010C3C">
        <w:rPr>
          <w:sz w:val="28"/>
          <w:szCs w:val="28"/>
        </w:rPr>
        <w:t>. Выемка документов органами внутренних дел, службой федеральной безопасности, судебными органами производится в установленном законом порядке.</w:t>
      </w:r>
    </w:p>
    <w:p w:rsidR="005831DD" w:rsidRPr="00010C3C" w:rsidRDefault="005831DD" w:rsidP="001A31BB">
      <w:pPr>
        <w:pStyle w:val="a3"/>
        <w:spacing w:after="0"/>
        <w:ind w:firstLine="567"/>
        <w:jc w:val="both"/>
        <w:rPr>
          <w:sz w:val="28"/>
          <w:szCs w:val="28"/>
        </w:rPr>
      </w:pPr>
      <w:r w:rsidRPr="00010C3C">
        <w:rPr>
          <w:sz w:val="28"/>
          <w:szCs w:val="28"/>
        </w:rPr>
        <w:t>1.</w:t>
      </w:r>
      <w:r w:rsidR="003328F7" w:rsidRPr="00010C3C">
        <w:rPr>
          <w:sz w:val="28"/>
          <w:szCs w:val="28"/>
        </w:rPr>
        <w:t>9</w:t>
      </w:r>
      <w:r w:rsidRPr="00010C3C">
        <w:rPr>
          <w:sz w:val="28"/>
          <w:szCs w:val="28"/>
        </w:rPr>
        <w:t xml:space="preserve"> Содержание служебных документов не подлежит разглашению. С ними знакомятся только лица, имеющие непосредственное отношение к исполнению этих документов. </w:t>
      </w:r>
    </w:p>
    <w:p w:rsidR="005831DD" w:rsidRPr="00010C3C" w:rsidRDefault="005831DD" w:rsidP="001A31BB">
      <w:pPr>
        <w:pStyle w:val="a3"/>
        <w:spacing w:after="0"/>
        <w:ind w:firstLine="567"/>
        <w:jc w:val="both"/>
        <w:rPr>
          <w:sz w:val="28"/>
          <w:szCs w:val="28"/>
        </w:rPr>
      </w:pPr>
      <w:r w:rsidRPr="00010C3C">
        <w:rPr>
          <w:sz w:val="28"/>
          <w:szCs w:val="28"/>
        </w:rPr>
        <w:t>1.1</w:t>
      </w:r>
      <w:r w:rsidR="003328F7" w:rsidRPr="00010C3C">
        <w:rPr>
          <w:sz w:val="28"/>
          <w:szCs w:val="28"/>
        </w:rPr>
        <w:t>0</w:t>
      </w:r>
      <w:r w:rsidRPr="00010C3C">
        <w:rPr>
          <w:sz w:val="28"/>
          <w:szCs w:val="28"/>
        </w:rPr>
        <w:t xml:space="preserve"> Использование служебных документов для публикации в периодиче</w:t>
      </w:r>
      <w:r w:rsidR="00273D0F" w:rsidRPr="00010C3C">
        <w:rPr>
          <w:sz w:val="28"/>
          <w:szCs w:val="28"/>
        </w:rPr>
        <w:t>ской печати, в научных изданиях</w:t>
      </w:r>
      <w:r w:rsidRPr="00010C3C">
        <w:rPr>
          <w:sz w:val="28"/>
          <w:szCs w:val="28"/>
        </w:rPr>
        <w:t xml:space="preserve"> или докладах на научных форумах допустимо только с письменного разрешения ректора и проректоров Университета с обязательным указанием при публикации на принадлежность упоминаемых документов Университета с соблюдением установленного в Университете порядка.</w:t>
      </w:r>
    </w:p>
    <w:p w:rsidR="005831DD" w:rsidRPr="00010C3C" w:rsidRDefault="005831DD" w:rsidP="001A31BB">
      <w:pPr>
        <w:pStyle w:val="a3"/>
        <w:spacing w:after="0"/>
        <w:ind w:firstLine="567"/>
        <w:jc w:val="both"/>
        <w:rPr>
          <w:sz w:val="28"/>
          <w:szCs w:val="28"/>
        </w:rPr>
      </w:pPr>
      <w:r w:rsidRPr="00010C3C">
        <w:rPr>
          <w:sz w:val="28"/>
          <w:szCs w:val="28"/>
        </w:rPr>
        <w:t>1.1</w:t>
      </w:r>
      <w:r w:rsidR="003328F7" w:rsidRPr="00010C3C">
        <w:rPr>
          <w:sz w:val="28"/>
          <w:szCs w:val="28"/>
        </w:rPr>
        <w:t>1</w:t>
      </w:r>
      <w:r w:rsidRPr="00010C3C">
        <w:rPr>
          <w:sz w:val="28"/>
          <w:szCs w:val="28"/>
        </w:rPr>
        <w:t xml:space="preserve"> Порядок работы с документами, содержащи</w:t>
      </w:r>
      <w:r w:rsidR="00261273" w:rsidRPr="00010C3C">
        <w:rPr>
          <w:sz w:val="28"/>
          <w:szCs w:val="28"/>
        </w:rPr>
        <w:t xml:space="preserve">ми конфиденциальную информацию </w:t>
      </w:r>
      <w:r w:rsidRPr="00010C3C">
        <w:rPr>
          <w:sz w:val="28"/>
          <w:szCs w:val="28"/>
        </w:rPr>
        <w:t>(служебную или иную тайну, персональные данные) регулируется специальными нормативными актами (инструкциями, положениями, правилами) утверждаемыми в установленном порядке.</w:t>
      </w:r>
    </w:p>
    <w:p w:rsidR="005831DD" w:rsidRPr="00010C3C" w:rsidRDefault="005831DD" w:rsidP="001A31BB">
      <w:pPr>
        <w:pStyle w:val="a3"/>
        <w:spacing w:after="0"/>
        <w:ind w:firstLine="567"/>
        <w:jc w:val="both"/>
        <w:rPr>
          <w:sz w:val="28"/>
          <w:szCs w:val="28"/>
        </w:rPr>
      </w:pPr>
      <w:r w:rsidRPr="00010C3C">
        <w:rPr>
          <w:sz w:val="28"/>
          <w:szCs w:val="28"/>
        </w:rPr>
        <w:t>1.1</w:t>
      </w:r>
      <w:r w:rsidR="003328F7" w:rsidRPr="00010C3C">
        <w:rPr>
          <w:sz w:val="28"/>
          <w:szCs w:val="28"/>
        </w:rPr>
        <w:t>2</w:t>
      </w:r>
      <w:r w:rsidRPr="00010C3C">
        <w:rPr>
          <w:sz w:val="28"/>
          <w:szCs w:val="28"/>
        </w:rPr>
        <w:t xml:space="preserve"> Делопроизводственный год в документационном обеспечении учебного процесса и других видов деятельности, планируемых по учебным годам, начинается с 01 сентября и завершается 31 августа следующего года; в документационном обеспечении других видов деятельности, планируемых по календарным годам, начинается с 01 января и завершается 31 декабря текущего года.</w:t>
      </w:r>
    </w:p>
    <w:p w:rsidR="00634BFA" w:rsidRPr="00010C3C" w:rsidRDefault="003328F7" w:rsidP="001A31BB">
      <w:pPr>
        <w:pStyle w:val="a3"/>
        <w:spacing w:after="0"/>
        <w:ind w:firstLine="567"/>
        <w:jc w:val="both"/>
        <w:rPr>
          <w:sz w:val="28"/>
          <w:szCs w:val="28"/>
        </w:rPr>
      </w:pPr>
      <w:r w:rsidRPr="00010C3C">
        <w:rPr>
          <w:sz w:val="28"/>
          <w:szCs w:val="28"/>
        </w:rPr>
        <w:lastRenderedPageBreak/>
        <w:t xml:space="preserve">1.13 </w:t>
      </w:r>
      <w:proofErr w:type="gramStart"/>
      <w:r w:rsidR="00634BFA" w:rsidRPr="00010C3C">
        <w:rPr>
          <w:sz w:val="28"/>
          <w:szCs w:val="28"/>
        </w:rPr>
        <w:t>В</w:t>
      </w:r>
      <w:proofErr w:type="gramEnd"/>
      <w:r w:rsidR="00634BFA" w:rsidRPr="00010C3C">
        <w:rPr>
          <w:sz w:val="28"/>
          <w:szCs w:val="28"/>
        </w:rPr>
        <w:t xml:space="preserve"> состав документации в отношении обучающихся и иной учебной документации входят:</w:t>
      </w:r>
    </w:p>
    <w:p w:rsidR="00634BFA" w:rsidRPr="00010C3C" w:rsidRDefault="003328F7" w:rsidP="001A31BB">
      <w:pPr>
        <w:pStyle w:val="a3"/>
        <w:spacing w:after="0"/>
        <w:ind w:firstLine="567"/>
        <w:jc w:val="both"/>
        <w:rPr>
          <w:sz w:val="28"/>
          <w:szCs w:val="28"/>
        </w:rPr>
      </w:pPr>
      <w:r w:rsidRPr="00010C3C">
        <w:rPr>
          <w:sz w:val="28"/>
          <w:szCs w:val="28"/>
        </w:rPr>
        <w:t xml:space="preserve">- </w:t>
      </w:r>
      <w:r w:rsidR="00634BFA" w:rsidRPr="00010C3C">
        <w:rPr>
          <w:sz w:val="28"/>
          <w:szCs w:val="28"/>
        </w:rPr>
        <w:t>Приказы в отношении обучающихся</w:t>
      </w:r>
      <w:r w:rsidRPr="00010C3C">
        <w:rPr>
          <w:sz w:val="28"/>
          <w:szCs w:val="28"/>
        </w:rPr>
        <w:t>;</w:t>
      </w:r>
    </w:p>
    <w:p w:rsidR="00634BFA" w:rsidRPr="00010C3C" w:rsidRDefault="003328F7" w:rsidP="001A31BB">
      <w:pPr>
        <w:pStyle w:val="a3"/>
        <w:spacing w:after="0"/>
        <w:ind w:firstLine="567"/>
        <w:jc w:val="both"/>
        <w:rPr>
          <w:sz w:val="28"/>
          <w:szCs w:val="28"/>
        </w:rPr>
      </w:pPr>
      <w:r w:rsidRPr="00010C3C">
        <w:rPr>
          <w:sz w:val="28"/>
          <w:szCs w:val="28"/>
        </w:rPr>
        <w:t xml:space="preserve">- </w:t>
      </w:r>
      <w:r w:rsidR="00634BFA" w:rsidRPr="00010C3C">
        <w:rPr>
          <w:sz w:val="28"/>
          <w:szCs w:val="28"/>
        </w:rPr>
        <w:t>Документы-основания к приказам</w:t>
      </w:r>
      <w:r w:rsidRPr="00010C3C">
        <w:rPr>
          <w:sz w:val="28"/>
          <w:szCs w:val="28"/>
        </w:rPr>
        <w:t>;</w:t>
      </w:r>
    </w:p>
    <w:p w:rsidR="00634BFA" w:rsidRPr="00010C3C" w:rsidRDefault="003328F7" w:rsidP="001A31BB">
      <w:pPr>
        <w:pStyle w:val="a3"/>
        <w:spacing w:after="0"/>
        <w:ind w:firstLine="567"/>
        <w:jc w:val="both"/>
        <w:rPr>
          <w:sz w:val="28"/>
          <w:szCs w:val="28"/>
        </w:rPr>
      </w:pPr>
      <w:r w:rsidRPr="00010C3C">
        <w:rPr>
          <w:sz w:val="28"/>
          <w:szCs w:val="28"/>
        </w:rPr>
        <w:t xml:space="preserve">- </w:t>
      </w:r>
      <w:r w:rsidR="00634BFA" w:rsidRPr="00010C3C">
        <w:rPr>
          <w:sz w:val="28"/>
          <w:szCs w:val="28"/>
        </w:rPr>
        <w:t>Протоколы, акты, представления, служебные записки удостоверяющие факты учебной деятельности</w:t>
      </w:r>
      <w:r w:rsidRPr="00010C3C">
        <w:rPr>
          <w:sz w:val="28"/>
          <w:szCs w:val="28"/>
        </w:rPr>
        <w:t>;</w:t>
      </w:r>
    </w:p>
    <w:p w:rsidR="00634BFA" w:rsidRPr="00010C3C" w:rsidRDefault="003328F7" w:rsidP="001A31BB">
      <w:pPr>
        <w:pStyle w:val="a3"/>
        <w:spacing w:after="0"/>
        <w:ind w:firstLine="567"/>
        <w:jc w:val="both"/>
        <w:rPr>
          <w:sz w:val="28"/>
          <w:szCs w:val="28"/>
        </w:rPr>
      </w:pPr>
      <w:r w:rsidRPr="00010C3C">
        <w:rPr>
          <w:sz w:val="28"/>
          <w:szCs w:val="28"/>
        </w:rPr>
        <w:t xml:space="preserve">- </w:t>
      </w:r>
      <w:r w:rsidR="00634BFA" w:rsidRPr="00010C3C">
        <w:rPr>
          <w:sz w:val="28"/>
          <w:szCs w:val="28"/>
        </w:rPr>
        <w:t>Иные документы</w:t>
      </w:r>
      <w:r w:rsidRPr="00010C3C">
        <w:rPr>
          <w:sz w:val="28"/>
          <w:szCs w:val="28"/>
        </w:rPr>
        <w:t>.</w:t>
      </w:r>
    </w:p>
    <w:p w:rsidR="00F37159" w:rsidRPr="00010C3C" w:rsidRDefault="00F37159" w:rsidP="001A31BB">
      <w:pPr>
        <w:pStyle w:val="1"/>
        <w:spacing w:before="0" w:after="0"/>
        <w:ind w:firstLine="567"/>
        <w:jc w:val="center"/>
        <w:rPr>
          <w:rFonts w:ascii="Times New Roman" w:hAnsi="Times New Roman" w:cs="Times New Roman"/>
          <w:sz w:val="28"/>
          <w:szCs w:val="28"/>
        </w:rPr>
      </w:pPr>
      <w:bookmarkStart w:id="3" w:name="_Toc388434463"/>
      <w:bookmarkStart w:id="4" w:name="_Toc395613624"/>
    </w:p>
    <w:p w:rsidR="005831DD" w:rsidRPr="00010C3C" w:rsidRDefault="003328F7" w:rsidP="00582A2F">
      <w:pPr>
        <w:pStyle w:val="1"/>
        <w:spacing w:before="0" w:after="0"/>
        <w:jc w:val="center"/>
        <w:rPr>
          <w:rFonts w:ascii="Times New Roman" w:hAnsi="Times New Roman" w:cs="Times New Roman"/>
          <w:sz w:val="28"/>
          <w:szCs w:val="28"/>
        </w:rPr>
      </w:pPr>
      <w:r w:rsidRPr="00010C3C">
        <w:rPr>
          <w:rFonts w:ascii="Times New Roman" w:hAnsi="Times New Roman" w:cs="Times New Roman"/>
          <w:sz w:val="28"/>
          <w:szCs w:val="28"/>
        </w:rPr>
        <w:t>2. Правила оформления документов</w:t>
      </w:r>
      <w:bookmarkEnd w:id="3"/>
      <w:bookmarkEnd w:id="4"/>
    </w:p>
    <w:p w:rsidR="00DE4226" w:rsidRPr="00010C3C" w:rsidRDefault="00DE4226" w:rsidP="001A31BB">
      <w:pPr>
        <w:spacing w:after="0" w:line="240" w:lineRule="auto"/>
        <w:ind w:firstLine="567"/>
        <w:rPr>
          <w:rFonts w:ascii="Times New Roman" w:hAnsi="Times New Roman" w:cs="Times New Roman"/>
          <w:sz w:val="28"/>
          <w:szCs w:val="28"/>
          <w:lang w:eastAsia="ru-RU"/>
        </w:rPr>
      </w:pPr>
    </w:p>
    <w:p w:rsidR="005831DD" w:rsidRPr="00010C3C" w:rsidRDefault="00455C1F" w:rsidP="001A31BB">
      <w:pPr>
        <w:pStyle w:val="a3"/>
        <w:spacing w:after="0"/>
        <w:ind w:firstLine="567"/>
        <w:jc w:val="both"/>
        <w:rPr>
          <w:sz w:val="28"/>
          <w:szCs w:val="28"/>
        </w:rPr>
      </w:pPr>
      <w:r w:rsidRPr="00010C3C">
        <w:rPr>
          <w:sz w:val="28"/>
          <w:szCs w:val="28"/>
        </w:rPr>
        <w:t xml:space="preserve">2.1 </w:t>
      </w:r>
      <w:r w:rsidR="005831DD" w:rsidRPr="00010C3C">
        <w:rPr>
          <w:sz w:val="28"/>
          <w:szCs w:val="28"/>
        </w:rPr>
        <w:t>При подготовке и оформлении документов необходимо соблюдать правила, обеспечивающие юридическую силу документов, способствующих оперативному и качественному их исполнению и последующему использованию.</w:t>
      </w:r>
    </w:p>
    <w:p w:rsidR="005831DD" w:rsidRPr="00010C3C" w:rsidRDefault="00FF1CCC" w:rsidP="001A31BB">
      <w:pPr>
        <w:pStyle w:val="a3"/>
        <w:spacing w:after="0"/>
        <w:ind w:firstLine="567"/>
        <w:jc w:val="both"/>
        <w:rPr>
          <w:sz w:val="28"/>
          <w:szCs w:val="28"/>
        </w:rPr>
      </w:pPr>
      <w:r w:rsidRPr="00010C3C">
        <w:rPr>
          <w:sz w:val="28"/>
          <w:szCs w:val="28"/>
        </w:rPr>
        <w:t>2.2</w:t>
      </w:r>
      <w:r w:rsidR="005831DD" w:rsidRPr="00010C3C">
        <w:rPr>
          <w:sz w:val="28"/>
          <w:szCs w:val="28"/>
        </w:rPr>
        <w:t xml:space="preserve"> Документ имеет юридическую силу при наличии реквизитов - обязательных элементов оформления конкретного вида и назначения документа: наименование организации – автора документа; название вида документа; дата; регистрационный индекс; заголовок к тексту; текст; визы; подпись. В процессе подготовки и оформления состав реквизитов может быть дополнен другими реквизитами, если того требует назначение документа.</w:t>
      </w:r>
    </w:p>
    <w:p w:rsidR="00DE4226" w:rsidRPr="00010C3C" w:rsidRDefault="00FF1CCC" w:rsidP="001A31BB">
      <w:pPr>
        <w:pStyle w:val="a3"/>
        <w:spacing w:after="0"/>
        <w:ind w:firstLine="567"/>
        <w:jc w:val="both"/>
        <w:rPr>
          <w:sz w:val="28"/>
          <w:szCs w:val="28"/>
        </w:rPr>
      </w:pPr>
      <w:r w:rsidRPr="00010C3C">
        <w:rPr>
          <w:sz w:val="28"/>
          <w:szCs w:val="28"/>
        </w:rPr>
        <w:t>2.3</w:t>
      </w:r>
      <w:r w:rsidR="005831DD" w:rsidRPr="00010C3C">
        <w:rPr>
          <w:sz w:val="28"/>
          <w:szCs w:val="28"/>
        </w:rPr>
        <w:t xml:space="preserve"> </w:t>
      </w:r>
      <w:r w:rsidR="009D6EFC" w:rsidRPr="00010C3C">
        <w:rPr>
          <w:sz w:val="28"/>
          <w:szCs w:val="28"/>
        </w:rPr>
        <w:t>Д</w:t>
      </w:r>
      <w:r w:rsidR="005831DD" w:rsidRPr="00010C3C">
        <w:rPr>
          <w:sz w:val="28"/>
          <w:szCs w:val="28"/>
        </w:rPr>
        <w:t>окументы должны быть краткими, ясными по содержанию, всесторонне обоснованными, отредактированными и при необходимости согласованными со всеми заинтересованными структурными подразделениями и должностными лицами. Текст документа не должен допускать различных толкований и противоречить</w:t>
      </w:r>
      <w:bookmarkStart w:id="5" w:name="_Toc388434465"/>
      <w:bookmarkStart w:id="6" w:name="_Toc395613626"/>
      <w:r w:rsidR="00DE4226" w:rsidRPr="00010C3C">
        <w:rPr>
          <w:sz w:val="28"/>
          <w:szCs w:val="28"/>
        </w:rPr>
        <w:t xml:space="preserve"> действующему законодательству.</w:t>
      </w:r>
    </w:p>
    <w:p w:rsidR="009D6EFC" w:rsidRPr="00010C3C" w:rsidRDefault="00FF1CCC" w:rsidP="001A31BB">
      <w:pPr>
        <w:pStyle w:val="a3"/>
        <w:spacing w:after="0"/>
        <w:ind w:firstLine="567"/>
        <w:jc w:val="both"/>
        <w:rPr>
          <w:sz w:val="28"/>
          <w:szCs w:val="28"/>
        </w:rPr>
      </w:pPr>
      <w:r w:rsidRPr="00010C3C">
        <w:rPr>
          <w:sz w:val="28"/>
          <w:szCs w:val="28"/>
        </w:rPr>
        <w:t>2.4</w:t>
      </w:r>
      <w:r w:rsidR="00DE4226" w:rsidRPr="00010C3C">
        <w:rPr>
          <w:sz w:val="28"/>
          <w:szCs w:val="28"/>
        </w:rPr>
        <w:t xml:space="preserve"> </w:t>
      </w:r>
      <w:r w:rsidR="009D6EFC" w:rsidRPr="00010C3C">
        <w:rPr>
          <w:sz w:val="28"/>
          <w:szCs w:val="28"/>
        </w:rPr>
        <w:t xml:space="preserve">Образцы </w:t>
      </w:r>
      <w:r w:rsidR="00B20DFE" w:rsidRPr="00010C3C">
        <w:rPr>
          <w:sz w:val="28"/>
          <w:szCs w:val="28"/>
        </w:rPr>
        <w:t xml:space="preserve">приказов и иной </w:t>
      </w:r>
      <w:r w:rsidR="009D6EFC" w:rsidRPr="00010C3C">
        <w:rPr>
          <w:sz w:val="28"/>
          <w:szCs w:val="28"/>
        </w:rPr>
        <w:t xml:space="preserve">учебной документации устанавливаются </w:t>
      </w:r>
      <w:r w:rsidR="00DE4226" w:rsidRPr="00010C3C">
        <w:rPr>
          <w:sz w:val="28"/>
          <w:szCs w:val="28"/>
        </w:rPr>
        <w:t>настоящей Инструкцией и являются обязательными для всех работников Университета</w:t>
      </w:r>
      <w:r w:rsidRPr="00010C3C">
        <w:rPr>
          <w:sz w:val="28"/>
          <w:szCs w:val="28"/>
        </w:rPr>
        <w:t xml:space="preserve"> (Приложение №1)</w:t>
      </w:r>
      <w:r w:rsidR="00DE4226" w:rsidRPr="00010C3C">
        <w:rPr>
          <w:sz w:val="28"/>
          <w:szCs w:val="28"/>
        </w:rPr>
        <w:t xml:space="preserve">. В случае, если образец документа, необходимого для конкретной ситуации отсутствует, допускается создание документации по аналогии с имеющими образцами, установленными для аналогичных ситуаций. </w:t>
      </w:r>
    </w:p>
    <w:bookmarkEnd w:id="5"/>
    <w:bookmarkEnd w:id="6"/>
    <w:p w:rsidR="00DE4226" w:rsidRPr="00010C3C" w:rsidRDefault="00FF1CCC" w:rsidP="001A31BB">
      <w:pPr>
        <w:pStyle w:val="a3"/>
        <w:spacing w:after="0"/>
        <w:ind w:firstLine="567"/>
        <w:jc w:val="both"/>
        <w:rPr>
          <w:sz w:val="28"/>
          <w:szCs w:val="28"/>
        </w:rPr>
      </w:pPr>
      <w:r w:rsidRPr="00010C3C">
        <w:rPr>
          <w:sz w:val="28"/>
          <w:szCs w:val="28"/>
        </w:rPr>
        <w:t xml:space="preserve">2.5 </w:t>
      </w:r>
      <w:r w:rsidR="00DE4226" w:rsidRPr="00010C3C">
        <w:rPr>
          <w:sz w:val="28"/>
          <w:szCs w:val="28"/>
        </w:rPr>
        <w:t>Особенности оформления отдельных документов</w:t>
      </w:r>
    </w:p>
    <w:p w:rsidR="005831DD" w:rsidRPr="00010C3C" w:rsidRDefault="008630E1" w:rsidP="001A31BB">
      <w:pPr>
        <w:pStyle w:val="a3"/>
        <w:spacing w:after="0"/>
        <w:ind w:firstLine="567"/>
        <w:jc w:val="both"/>
        <w:rPr>
          <w:sz w:val="28"/>
          <w:szCs w:val="28"/>
        </w:rPr>
      </w:pPr>
      <w:r w:rsidRPr="00010C3C">
        <w:rPr>
          <w:sz w:val="28"/>
          <w:szCs w:val="28"/>
        </w:rPr>
        <w:t xml:space="preserve">2.5.1 </w:t>
      </w:r>
      <w:r w:rsidR="005831DD" w:rsidRPr="00010C3C">
        <w:rPr>
          <w:sz w:val="28"/>
          <w:szCs w:val="28"/>
        </w:rPr>
        <w:t xml:space="preserve">Приказ </w:t>
      </w:r>
      <w:r w:rsidR="00582A2F" w:rsidRPr="00010C3C">
        <w:rPr>
          <w:sz w:val="28"/>
          <w:szCs w:val="28"/>
        </w:rPr>
        <w:t>–</w:t>
      </w:r>
      <w:r w:rsidR="005831DD" w:rsidRPr="00010C3C">
        <w:rPr>
          <w:sz w:val="28"/>
          <w:szCs w:val="28"/>
        </w:rPr>
        <w:t xml:space="preserve"> это локальный правовой акт, издаваемый в Университете для решения основных и оперативных задач, стоящих перед Университетом. </w:t>
      </w:r>
    </w:p>
    <w:p w:rsidR="005831DD" w:rsidRPr="00010C3C" w:rsidRDefault="005831DD" w:rsidP="001A31BB">
      <w:pPr>
        <w:pStyle w:val="a3"/>
        <w:spacing w:after="0"/>
        <w:ind w:firstLine="567"/>
        <w:jc w:val="both"/>
        <w:rPr>
          <w:sz w:val="28"/>
          <w:szCs w:val="28"/>
        </w:rPr>
      </w:pPr>
      <w:r w:rsidRPr="00010C3C">
        <w:rPr>
          <w:sz w:val="28"/>
          <w:szCs w:val="28"/>
        </w:rPr>
        <w:t>Подготовка приказа включает в себя изучение существа вопроса и сбор необходимых сведений; подготовку проекта приказа; согласование прое</w:t>
      </w:r>
      <w:r w:rsidR="00FF1CCC" w:rsidRPr="00010C3C">
        <w:rPr>
          <w:sz w:val="28"/>
          <w:szCs w:val="28"/>
        </w:rPr>
        <w:t xml:space="preserve">кта; подписание руководителем; </w:t>
      </w:r>
      <w:r w:rsidRPr="00010C3C">
        <w:rPr>
          <w:sz w:val="28"/>
          <w:szCs w:val="28"/>
        </w:rPr>
        <w:t xml:space="preserve">регистрацию. </w:t>
      </w:r>
    </w:p>
    <w:p w:rsidR="005B7E4F" w:rsidRPr="00010C3C" w:rsidRDefault="005B7E4F" w:rsidP="001A31BB">
      <w:pPr>
        <w:pStyle w:val="a3"/>
        <w:spacing w:after="0"/>
        <w:ind w:firstLine="567"/>
        <w:jc w:val="both"/>
        <w:rPr>
          <w:sz w:val="28"/>
          <w:szCs w:val="28"/>
        </w:rPr>
      </w:pPr>
      <w:r w:rsidRPr="00010C3C">
        <w:rPr>
          <w:sz w:val="28"/>
          <w:szCs w:val="28"/>
        </w:rPr>
        <w:t>До момента подписания приказа руководителем и его регистрации документ считается проектом приказа.</w:t>
      </w:r>
    </w:p>
    <w:p w:rsidR="005831DD" w:rsidRPr="00010C3C" w:rsidRDefault="005831DD" w:rsidP="001A31BB">
      <w:pPr>
        <w:pStyle w:val="a3"/>
        <w:spacing w:after="0"/>
        <w:ind w:firstLine="567"/>
        <w:jc w:val="both"/>
        <w:rPr>
          <w:sz w:val="28"/>
          <w:szCs w:val="28"/>
        </w:rPr>
      </w:pPr>
      <w:r w:rsidRPr="00010C3C">
        <w:rPr>
          <w:sz w:val="28"/>
          <w:szCs w:val="28"/>
        </w:rPr>
        <w:t>Обеспечение качественной подготовки проектов приказов и их согласование с заинтересованными службами (структурными подразделениями) возлагается на руководителей подразделений, которые готовят проект приказа.</w:t>
      </w:r>
    </w:p>
    <w:p w:rsidR="005831DD" w:rsidRPr="00010C3C" w:rsidRDefault="005831DD" w:rsidP="001A31BB">
      <w:pPr>
        <w:pStyle w:val="a3"/>
        <w:spacing w:after="0"/>
        <w:ind w:firstLine="567"/>
        <w:jc w:val="both"/>
        <w:rPr>
          <w:sz w:val="28"/>
          <w:szCs w:val="28"/>
        </w:rPr>
      </w:pPr>
      <w:r w:rsidRPr="00010C3C">
        <w:rPr>
          <w:sz w:val="28"/>
          <w:szCs w:val="28"/>
        </w:rPr>
        <w:t>Обеспечение правильности оформления проектов приказов является обязанностью</w:t>
      </w:r>
      <w:r w:rsidR="00A545A1" w:rsidRPr="00010C3C">
        <w:rPr>
          <w:sz w:val="28"/>
          <w:szCs w:val="28"/>
        </w:rPr>
        <w:t xml:space="preserve"> </w:t>
      </w:r>
      <w:r w:rsidRPr="00010C3C">
        <w:rPr>
          <w:sz w:val="28"/>
          <w:szCs w:val="28"/>
        </w:rPr>
        <w:t>отдела делопроизводства. В случае несоответствия оформления проектов приказов установленным требованиям, начальник отдела делопроизводства имеет право вернуть проект приказа на доработку.</w:t>
      </w:r>
    </w:p>
    <w:p w:rsidR="005831DD" w:rsidRPr="00010C3C" w:rsidRDefault="005831DD" w:rsidP="001A31BB">
      <w:pPr>
        <w:pStyle w:val="a3"/>
        <w:spacing w:after="0"/>
        <w:ind w:firstLine="567"/>
        <w:jc w:val="both"/>
        <w:rPr>
          <w:sz w:val="28"/>
          <w:szCs w:val="28"/>
        </w:rPr>
      </w:pPr>
      <w:r w:rsidRPr="00010C3C">
        <w:rPr>
          <w:sz w:val="28"/>
          <w:szCs w:val="28"/>
        </w:rPr>
        <w:lastRenderedPageBreak/>
        <w:t xml:space="preserve">Проекты приказов готовят на основании поручений </w:t>
      </w:r>
      <w:r w:rsidR="00DE4226" w:rsidRPr="00010C3C">
        <w:rPr>
          <w:sz w:val="28"/>
          <w:szCs w:val="28"/>
        </w:rPr>
        <w:t>проректора по учебной работе, начальника УМУ, декана/директора</w:t>
      </w:r>
      <w:r w:rsidR="007E327F" w:rsidRPr="00010C3C">
        <w:rPr>
          <w:sz w:val="28"/>
          <w:szCs w:val="28"/>
        </w:rPr>
        <w:t xml:space="preserve">, либо в инициативном порядке в соответствии с образцами бланков приказов и иных учебных документов, являющимися неотъемлемой частью настоящей </w:t>
      </w:r>
      <w:r w:rsidR="001A31BB" w:rsidRPr="00010C3C">
        <w:rPr>
          <w:sz w:val="28"/>
          <w:szCs w:val="28"/>
        </w:rPr>
        <w:t>И</w:t>
      </w:r>
      <w:r w:rsidR="007E327F" w:rsidRPr="00010C3C">
        <w:rPr>
          <w:sz w:val="28"/>
          <w:szCs w:val="28"/>
        </w:rPr>
        <w:t xml:space="preserve">нструкции. </w:t>
      </w:r>
    </w:p>
    <w:p w:rsidR="00727970" w:rsidRPr="00010C3C" w:rsidRDefault="00727970" w:rsidP="00727970">
      <w:pPr>
        <w:pStyle w:val="a3"/>
        <w:spacing w:after="0"/>
        <w:ind w:firstLine="708"/>
        <w:jc w:val="both"/>
        <w:rPr>
          <w:color w:val="000000" w:themeColor="text1"/>
          <w:sz w:val="28"/>
          <w:szCs w:val="28"/>
        </w:rPr>
      </w:pPr>
      <w:r w:rsidRPr="00010C3C">
        <w:rPr>
          <w:color w:val="000000" w:themeColor="text1"/>
          <w:sz w:val="28"/>
          <w:szCs w:val="28"/>
        </w:rPr>
        <w:t>Проекты приказов по личному составу студентов готовят деканаты факультетов,</w:t>
      </w:r>
      <w:r w:rsidR="000252D1" w:rsidRPr="00010C3C">
        <w:rPr>
          <w:color w:val="000000" w:themeColor="text1"/>
          <w:sz w:val="28"/>
          <w:szCs w:val="28"/>
        </w:rPr>
        <w:t xml:space="preserve"> дирекция Института,</w:t>
      </w:r>
      <w:r w:rsidRPr="00010C3C">
        <w:rPr>
          <w:color w:val="000000" w:themeColor="text1"/>
          <w:sz w:val="28"/>
          <w:szCs w:val="28"/>
        </w:rPr>
        <w:t xml:space="preserve"> дирекция колледжа, учебно-методическое управление, отдел документационного обеспечения учебного процесса, управление молодежной политики и воспитательной деятельности, приемная комиссия.</w:t>
      </w:r>
    </w:p>
    <w:p w:rsidR="007E327F" w:rsidRPr="00010C3C" w:rsidRDefault="005831DD" w:rsidP="001A31BB">
      <w:pPr>
        <w:pStyle w:val="a3"/>
        <w:spacing w:after="0"/>
        <w:ind w:firstLine="567"/>
        <w:jc w:val="both"/>
        <w:rPr>
          <w:sz w:val="28"/>
          <w:szCs w:val="28"/>
        </w:rPr>
      </w:pPr>
      <w:r w:rsidRPr="00010C3C">
        <w:rPr>
          <w:color w:val="000000" w:themeColor="text1"/>
          <w:sz w:val="28"/>
          <w:szCs w:val="28"/>
        </w:rPr>
        <w:t>Согласование проекта приказа осуществляе</w:t>
      </w:r>
      <w:r w:rsidR="00DE5FEE" w:rsidRPr="00010C3C">
        <w:rPr>
          <w:color w:val="000000" w:themeColor="text1"/>
          <w:sz w:val="28"/>
          <w:szCs w:val="28"/>
        </w:rPr>
        <w:t xml:space="preserve">тся путем визирования. </w:t>
      </w:r>
      <w:r w:rsidR="00DE5FEE" w:rsidRPr="00010C3C">
        <w:rPr>
          <w:sz w:val="28"/>
          <w:szCs w:val="28"/>
        </w:rPr>
        <w:t xml:space="preserve">Визирование проекта приказа осуществляется в соответствии </w:t>
      </w:r>
      <w:r w:rsidR="007E327F" w:rsidRPr="00010C3C">
        <w:rPr>
          <w:sz w:val="28"/>
          <w:szCs w:val="28"/>
        </w:rPr>
        <w:t>с образцами бланков документов.</w:t>
      </w:r>
    </w:p>
    <w:p w:rsidR="005831DD" w:rsidRPr="00010C3C" w:rsidRDefault="005831DD" w:rsidP="001A31BB">
      <w:pPr>
        <w:pStyle w:val="a3"/>
        <w:spacing w:after="0"/>
        <w:ind w:firstLine="567"/>
        <w:jc w:val="both"/>
        <w:rPr>
          <w:sz w:val="28"/>
          <w:szCs w:val="28"/>
        </w:rPr>
      </w:pPr>
      <w:r w:rsidRPr="00010C3C">
        <w:rPr>
          <w:sz w:val="28"/>
          <w:szCs w:val="28"/>
        </w:rPr>
        <w:t>Проекты приказов, исполнение которых требует финансового обеспечения, визируют ответственные лица финансовой службы. Возражения по проекту приказа, возникающие при согласовании, излагаются в справке, которая прилагается к проекту.</w:t>
      </w:r>
    </w:p>
    <w:p w:rsidR="005831DD" w:rsidRPr="00010C3C" w:rsidRDefault="005831DD" w:rsidP="001A31BB">
      <w:pPr>
        <w:pStyle w:val="a3"/>
        <w:spacing w:after="0"/>
        <w:ind w:firstLine="567"/>
        <w:jc w:val="both"/>
        <w:rPr>
          <w:sz w:val="28"/>
          <w:szCs w:val="28"/>
        </w:rPr>
      </w:pPr>
      <w:r w:rsidRPr="00010C3C">
        <w:rPr>
          <w:sz w:val="28"/>
          <w:szCs w:val="28"/>
        </w:rPr>
        <w:t>Если в процессе согласования в проект приказа вносятся изменения принципиального характера, то он подлежит перепечатке и повторному согласованию.</w:t>
      </w:r>
    </w:p>
    <w:p w:rsidR="008630E1" w:rsidRPr="00010C3C" w:rsidRDefault="008630E1" w:rsidP="001A31BB">
      <w:pPr>
        <w:pStyle w:val="a3"/>
        <w:spacing w:after="0"/>
        <w:ind w:firstLine="567"/>
        <w:jc w:val="both"/>
        <w:rPr>
          <w:sz w:val="28"/>
          <w:szCs w:val="28"/>
        </w:rPr>
      </w:pPr>
      <w:r w:rsidRPr="00010C3C">
        <w:rPr>
          <w:sz w:val="28"/>
          <w:szCs w:val="28"/>
        </w:rPr>
        <w:t xml:space="preserve">Приказ оформляется на бланке приказа и должен иметь следующие реквизиты: </w:t>
      </w:r>
    </w:p>
    <w:p w:rsidR="008630E1" w:rsidRPr="00010C3C" w:rsidRDefault="008630E1" w:rsidP="001A31BB">
      <w:pPr>
        <w:pStyle w:val="a3"/>
        <w:spacing w:after="0"/>
        <w:ind w:firstLine="567"/>
        <w:jc w:val="both"/>
        <w:rPr>
          <w:sz w:val="28"/>
          <w:szCs w:val="28"/>
        </w:rPr>
      </w:pPr>
      <w:r w:rsidRPr="00010C3C">
        <w:rPr>
          <w:sz w:val="28"/>
          <w:szCs w:val="28"/>
        </w:rPr>
        <w:t xml:space="preserve">наименование организации (полное наименование и сокращенные наименования в соответствии с Уставом Университета); </w:t>
      </w:r>
    </w:p>
    <w:p w:rsidR="008630E1" w:rsidRPr="00010C3C" w:rsidRDefault="008630E1" w:rsidP="001A31BB">
      <w:pPr>
        <w:pStyle w:val="a3"/>
        <w:spacing w:after="0"/>
        <w:ind w:firstLine="567"/>
        <w:jc w:val="both"/>
        <w:rPr>
          <w:sz w:val="28"/>
          <w:szCs w:val="28"/>
        </w:rPr>
      </w:pPr>
      <w:r w:rsidRPr="00010C3C">
        <w:rPr>
          <w:sz w:val="28"/>
          <w:szCs w:val="28"/>
        </w:rPr>
        <w:t xml:space="preserve">название вида документа (ПРИКАЗ); </w:t>
      </w:r>
    </w:p>
    <w:p w:rsidR="008630E1" w:rsidRPr="00010C3C" w:rsidRDefault="008630E1" w:rsidP="001A31BB">
      <w:pPr>
        <w:pStyle w:val="a3"/>
        <w:spacing w:after="0"/>
        <w:ind w:firstLine="567"/>
        <w:jc w:val="both"/>
        <w:rPr>
          <w:sz w:val="28"/>
          <w:szCs w:val="28"/>
        </w:rPr>
      </w:pPr>
      <w:r w:rsidRPr="00010C3C">
        <w:rPr>
          <w:sz w:val="28"/>
          <w:szCs w:val="28"/>
        </w:rPr>
        <w:t>место составления документа. Указывается в соответствии с применяемым административно-территориальным делением - Горно-Алтайск.</w:t>
      </w:r>
    </w:p>
    <w:p w:rsidR="008630E1" w:rsidRPr="00010C3C" w:rsidRDefault="008630E1" w:rsidP="001A31BB">
      <w:pPr>
        <w:pStyle w:val="a3"/>
        <w:spacing w:after="0"/>
        <w:ind w:firstLine="567"/>
        <w:jc w:val="both"/>
        <w:rPr>
          <w:sz w:val="28"/>
          <w:szCs w:val="28"/>
        </w:rPr>
      </w:pPr>
      <w:r w:rsidRPr="00010C3C">
        <w:rPr>
          <w:sz w:val="28"/>
          <w:szCs w:val="28"/>
        </w:rPr>
        <w:t>дата;</w:t>
      </w:r>
    </w:p>
    <w:p w:rsidR="008630E1" w:rsidRPr="00010C3C" w:rsidRDefault="008630E1" w:rsidP="001A31BB">
      <w:pPr>
        <w:pStyle w:val="a3"/>
        <w:spacing w:after="0"/>
        <w:ind w:firstLine="567"/>
        <w:jc w:val="both"/>
        <w:rPr>
          <w:sz w:val="28"/>
          <w:szCs w:val="28"/>
        </w:rPr>
      </w:pPr>
      <w:r w:rsidRPr="00010C3C">
        <w:rPr>
          <w:sz w:val="28"/>
          <w:szCs w:val="28"/>
        </w:rPr>
        <w:t>номер приказа;</w:t>
      </w:r>
    </w:p>
    <w:p w:rsidR="008630E1" w:rsidRPr="00010C3C" w:rsidRDefault="008630E1" w:rsidP="001A31BB">
      <w:pPr>
        <w:pStyle w:val="a3"/>
        <w:spacing w:after="0"/>
        <w:ind w:firstLine="567"/>
        <w:jc w:val="both"/>
        <w:rPr>
          <w:sz w:val="28"/>
          <w:szCs w:val="28"/>
        </w:rPr>
      </w:pPr>
      <w:r w:rsidRPr="00010C3C">
        <w:rPr>
          <w:sz w:val="28"/>
          <w:szCs w:val="28"/>
        </w:rPr>
        <w:t>заголовок;</w:t>
      </w:r>
    </w:p>
    <w:p w:rsidR="008630E1" w:rsidRPr="00010C3C" w:rsidRDefault="008630E1" w:rsidP="001A31BB">
      <w:pPr>
        <w:pStyle w:val="a3"/>
        <w:spacing w:after="0"/>
        <w:ind w:firstLine="567"/>
        <w:jc w:val="both"/>
        <w:rPr>
          <w:sz w:val="28"/>
          <w:szCs w:val="28"/>
        </w:rPr>
      </w:pPr>
      <w:r w:rsidRPr="00010C3C">
        <w:rPr>
          <w:sz w:val="28"/>
          <w:szCs w:val="28"/>
        </w:rPr>
        <w:t xml:space="preserve">текст (преамбула и распорядительная часть, отметка о наличии основания); </w:t>
      </w:r>
    </w:p>
    <w:p w:rsidR="008630E1" w:rsidRPr="00010C3C" w:rsidRDefault="008630E1" w:rsidP="001A31BB">
      <w:pPr>
        <w:pStyle w:val="a3"/>
        <w:spacing w:after="0"/>
        <w:ind w:firstLine="567"/>
        <w:jc w:val="both"/>
        <w:rPr>
          <w:sz w:val="28"/>
          <w:szCs w:val="28"/>
        </w:rPr>
      </w:pPr>
      <w:r w:rsidRPr="00010C3C">
        <w:rPr>
          <w:sz w:val="28"/>
          <w:szCs w:val="28"/>
        </w:rPr>
        <w:t xml:space="preserve">подпись; </w:t>
      </w:r>
    </w:p>
    <w:p w:rsidR="008630E1" w:rsidRPr="00010C3C" w:rsidRDefault="008630E1" w:rsidP="001A31BB">
      <w:pPr>
        <w:pStyle w:val="a3"/>
        <w:spacing w:after="0"/>
        <w:ind w:firstLine="567"/>
        <w:jc w:val="both"/>
        <w:rPr>
          <w:sz w:val="28"/>
          <w:szCs w:val="28"/>
        </w:rPr>
      </w:pPr>
      <w:r w:rsidRPr="00010C3C">
        <w:rPr>
          <w:sz w:val="28"/>
          <w:szCs w:val="28"/>
        </w:rPr>
        <w:t xml:space="preserve">визы согласования; </w:t>
      </w:r>
    </w:p>
    <w:p w:rsidR="008630E1" w:rsidRPr="00010C3C" w:rsidRDefault="008630E1" w:rsidP="001A31BB">
      <w:pPr>
        <w:pStyle w:val="a3"/>
        <w:spacing w:after="0"/>
        <w:ind w:firstLine="567"/>
        <w:jc w:val="both"/>
        <w:rPr>
          <w:sz w:val="28"/>
          <w:szCs w:val="28"/>
        </w:rPr>
      </w:pPr>
      <w:r w:rsidRPr="00010C3C">
        <w:rPr>
          <w:sz w:val="28"/>
          <w:szCs w:val="28"/>
        </w:rPr>
        <w:t xml:space="preserve">фамилия, имя, отчество, подпись исполнителя; </w:t>
      </w:r>
    </w:p>
    <w:p w:rsidR="008630E1" w:rsidRPr="00010C3C" w:rsidRDefault="008630E1" w:rsidP="001A31BB">
      <w:pPr>
        <w:pStyle w:val="a3"/>
        <w:spacing w:after="0"/>
        <w:ind w:firstLine="567"/>
        <w:jc w:val="both"/>
        <w:rPr>
          <w:sz w:val="28"/>
          <w:szCs w:val="28"/>
        </w:rPr>
      </w:pPr>
      <w:r w:rsidRPr="00010C3C">
        <w:rPr>
          <w:sz w:val="28"/>
          <w:szCs w:val="28"/>
        </w:rPr>
        <w:t xml:space="preserve">указатель рассылки документа. </w:t>
      </w:r>
    </w:p>
    <w:p w:rsidR="008630E1" w:rsidRPr="00010C3C" w:rsidRDefault="008630E1" w:rsidP="001A31BB">
      <w:pPr>
        <w:pStyle w:val="a3"/>
        <w:spacing w:after="0"/>
        <w:ind w:firstLine="567"/>
        <w:jc w:val="both"/>
        <w:rPr>
          <w:sz w:val="28"/>
          <w:szCs w:val="28"/>
        </w:rPr>
      </w:pPr>
      <w:r w:rsidRPr="00010C3C">
        <w:rPr>
          <w:sz w:val="28"/>
          <w:szCs w:val="28"/>
        </w:rPr>
        <w:t xml:space="preserve">Запрещается оформление приказов в произвольной форме. </w:t>
      </w:r>
    </w:p>
    <w:p w:rsidR="008630E1" w:rsidRPr="00010C3C" w:rsidRDefault="008630E1" w:rsidP="001A31BB">
      <w:pPr>
        <w:pStyle w:val="a3"/>
        <w:spacing w:after="0"/>
        <w:ind w:firstLine="567"/>
        <w:jc w:val="both"/>
        <w:rPr>
          <w:sz w:val="28"/>
          <w:szCs w:val="28"/>
        </w:rPr>
      </w:pPr>
      <w:r w:rsidRPr="00010C3C">
        <w:rPr>
          <w:sz w:val="28"/>
          <w:szCs w:val="28"/>
        </w:rPr>
        <w:t xml:space="preserve">Заголовок приказа должен кратко и точно отражать содержание текста приказа. Точка в конце заголовка не ставится. Заголовок к приказу формулируется с предлогом «о» («об»). Текст отделяется от заголовка межстрочными интервалами. </w:t>
      </w:r>
    </w:p>
    <w:p w:rsidR="005831DD" w:rsidRPr="00010C3C" w:rsidRDefault="005831DD" w:rsidP="001A31BB">
      <w:pPr>
        <w:pStyle w:val="a3"/>
        <w:spacing w:after="0"/>
        <w:ind w:firstLine="567"/>
        <w:jc w:val="both"/>
        <w:rPr>
          <w:sz w:val="28"/>
          <w:szCs w:val="28"/>
        </w:rPr>
      </w:pPr>
      <w:r w:rsidRPr="00010C3C">
        <w:rPr>
          <w:sz w:val="28"/>
          <w:szCs w:val="28"/>
        </w:rPr>
        <w:t>Текст приказа может состоять из двух частей: констатирующей (преамбулы) и распорядительной. В первой части кратко излагаются цели и задачи, факты и события, послужившие основанием для подготовки приказа. Она может начинаться словами «в целях», «в соответствии», «во исполнение» и т.п. Если приказ издается на основании другого документа, то в констатирующей части указывается наименование этого документа в творительном падеже, его дата, номер и заголовок. Например:</w:t>
      </w:r>
    </w:p>
    <w:p w:rsidR="005831DD" w:rsidRPr="00010C3C" w:rsidRDefault="005831DD" w:rsidP="001A31BB">
      <w:pPr>
        <w:pStyle w:val="a3"/>
        <w:spacing w:after="0"/>
        <w:ind w:firstLine="567"/>
        <w:jc w:val="both"/>
        <w:rPr>
          <w:sz w:val="28"/>
          <w:szCs w:val="28"/>
        </w:rPr>
      </w:pPr>
      <w:r w:rsidRPr="00010C3C">
        <w:rPr>
          <w:sz w:val="28"/>
          <w:szCs w:val="28"/>
        </w:rPr>
        <w:lastRenderedPageBreak/>
        <w:t>На основании указания Министерства здравоохранения Российской Федерации от 01.08.2014 № 000/00…</w:t>
      </w:r>
    </w:p>
    <w:p w:rsidR="005831DD" w:rsidRPr="00010C3C" w:rsidRDefault="005831DD" w:rsidP="001A31BB">
      <w:pPr>
        <w:pStyle w:val="a3"/>
        <w:spacing w:after="0"/>
        <w:ind w:firstLine="567"/>
        <w:jc w:val="both"/>
        <w:rPr>
          <w:sz w:val="28"/>
          <w:szCs w:val="28"/>
        </w:rPr>
      </w:pPr>
      <w:r w:rsidRPr="00010C3C">
        <w:rPr>
          <w:sz w:val="28"/>
          <w:szCs w:val="28"/>
        </w:rPr>
        <w:t>Преамбула может отсутствовать, если предписываемые действия не нуждаются в разъяснении (как правило, большинство приказов по личному составу).</w:t>
      </w:r>
    </w:p>
    <w:p w:rsidR="005831DD" w:rsidRPr="00010C3C" w:rsidRDefault="005831DD" w:rsidP="001A31BB">
      <w:pPr>
        <w:pStyle w:val="a3"/>
        <w:spacing w:after="0"/>
        <w:ind w:firstLine="567"/>
        <w:jc w:val="both"/>
        <w:rPr>
          <w:sz w:val="28"/>
          <w:szCs w:val="28"/>
        </w:rPr>
      </w:pPr>
      <w:r w:rsidRPr="00010C3C">
        <w:rPr>
          <w:sz w:val="28"/>
          <w:szCs w:val="28"/>
        </w:rPr>
        <w:t xml:space="preserve">Преамбула завершается словом </w:t>
      </w:r>
      <w:r w:rsidR="008630E1" w:rsidRPr="00010C3C">
        <w:rPr>
          <w:sz w:val="28"/>
          <w:szCs w:val="28"/>
        </w:rPr>
        <w:t xml:space="preserve">п р и </w:t>
      </w:r>
      <w:proofErr w:type="gramStart"/>
      <w:r w:rsidR="008630E1" w:rsidRPr="00010C3C">
        <w:rPr>
          <w:sz w:val="28"/>
          <w:szCs w:val="28"/>
        </w:rPr>
        <w:t>к</w:t>
      </w:r>
      <w:proofErr w:type="gramEnd"/>
      <w:r w:rsidR="008630E1" w:rsidRPr="00010C3C">
        <w:rPr>
          <w:sz w:val="28"/>
          <w:szCs w:val="28"/>
        </w:rPr>
        <w:t xml:space="preserve"> а з ы в а ю</w:t>
      </w:r>
      <w:r w:rsidRPr="00010C3C">
        <w:rPr>
          <w:sz w:val="28"/>
          <w:szCs w:val="28"/>
        </w:rPr>
        <w:t xml:space="preserve">, которое печатается </w:t>
      </w:r>
      <w:r w:rsidR="00513AAE" w:rsidRPr="00010C3C">
        <w:rPr>
          <w:sz w:val="28"/>
          <w:szCs w:val="28"/>
        </w:rPr>
        <w:t>строчными</w:t>
      </w:r>
      <w:r w:rsidRPr="00010C3C">
        <w:rPr>
          <w:sz w:val="28"/>
          <w:szCs w:val="28"/>
        </w:rPr>
        <w:t xml:space="preserve"> буквами, без кавычек, без подчеркиваний, без выделения, вразрядку, от границы левого поля, после него ставится двоеточие.</w:t>
      </w:r>
    </w:p>
    <w:p w:rsidR="008630E1" w:rsidRPr="00010C3C" w:rsidRDefault="008630E1" w:rsidP="001A31BB">
      <w:pPr>
        <w:pStyle w:val="a3"/>
        <w:spacing w:after="0"/>
        <w:ind w:firstLine="567"/>
        <w:jc w:val="both"/>
        <w:rPr>
          <w:sz w:val="28"/>
          <w:szCs w:val="28"/>
        </w:rPr>
      </w:pPr>
      <w:r w:rsidRPr="00010C3C">
        <w:rPr>
          <w:sz w:val="28"/>
          <w:szCs w:val="28"/>
        </w:rPr>
        <w:t xml:space="preserve">Распорядительная часть приказа должна содержать перечисление предписываемых действий с указанием исполнителя каждого действия и сроков исполнения. Текст распорядительной части делится на пункты и подпункты. Действия однородного характера могут быть перечислены в одном пункте. В последней части приказа указывается должностное лицо или структурное подразделение, на которое возлагается контроль за исполнением приказа в целом. Инициалы должностного лица, указанного в приказе, ставятся после фамилии. </w:t>
      </w:r>
      <w:proofErr w:type="gramStart"/>
      <w:r w:rsidRPr="00010C3C">
        <w:rPr>
          <w:sz w:val="28"/>
          <w:szCs w:val="28"/>
        </w:rPr>
        <w:t>Например</w:t>
      </w:r>
      <w:proofErr w:type="gramEnd"/>
      <w:r w:rsidRPr="00010C3C">
        <w:rPr>
          <w:sz w:val="28"/>
          <w:szCs w:val="28"/>
        </w:rPr>
        <w:t xml:space="preserve">: «Контроль за исполнением приказа возлагается на проректора по административно-хозяйственной работе Рязанцева И.И.». При возложении контроля за исполнением приказа на структурное подразделение в скобках после наименования структурного подразделения указывается фамилия и инициалы руководителя данного структурного подразделения в именительном падеже). </w:t>
      </w:r>
      <w:proofErr w:type="gramStart"/>
      <w:r w:rsidRPr="00010C3C">
        <w:rPr>
          <w:sz w:val="28"/>
          <w:szCs w:val="28"/>
        </w:rPr>
        <w:t>Например</w:t>
      </w:r>
      <w:proofErr w:type="gramEnd"/>
      <w:r w:rsidRPr="00010C3C">
        <w:rPr>
          <w:sz w:val="28"/>
          <w:szCs w:val="28"/>
        </w:rPr>
        <w:t>: «Контроль за исполнением приказа возложить на отдел практической подготовки студентов (Иванова И.И.)». Сокращенные наименования структурных подразделений не допускаются в тексте приказа.</w:t>
      </w:r>
    </w:p>
    <w:p w:rsidR="008630E1" w:rsidRPr="00010C3C" w:rsidRDefault="008630E1" w:rsidP="001A31BB">
      <w:pPr>
        <w:pStyle w:val="a3"/>
        <w:spacing w:after="0"/>
        <w:ind w:firstLine="567"/>
        <w:jc w:val="both"/>
        <w:rPr>
          <w:sz w:val="28"/>
          <w:szCs w:val="28"/>
        </w:rPr>
      </w:pPr>
      <w:r w:rsidRPr="00010C3C">
        <w:rPr>
          <w:sz w:val="28"/>
          <w:szCs w:val="28"/>
        </w:rPr>
        <w:t>Если приказ отменяет ранее изданные документы или какие-то его положения, то один из пунктов распорядительной части текста должен содержать ссылку на отменяемый документ (пункт документа) с указанием его даты, номера и заголовка. Текст пункта должен начинаться словами «Признать утратившим силу…».</w:t>
      </w:r>
    </w:p>
    <w:p w:rsidR="007E327F" w:rsidRPr="00010C3C" w:rsidRDefault="00D12AFA" w:rsidP="001A31BB">
      <w:pPr>
        <w:pStyle w:val="a3"/>
        <w:spacing w:after="0"/>
        <w:ind w:firstLine="567"/>
        <w:jc w:val="both"/>
        <w:rPr>
          <w:sz w:val="28"/>
          <w:szCs w:val="28"/>
        </w:rPr>
      </w:pPr>
      <w:r w:rsidRPr="00010C3C">
        <w:rPr>
          <w:sz w:val="28"/>
          <w:szCs w:val="28"/>
        </w:rPr>
        <w:t xml:space="preserve">Если приказ изменяет или дополняет ранее изданные документы или какие-то его положения, то заголовок приказа должен содержать ссылку на изменяемый/дополняемый документ (пункт документа) с указанием его даты, номера и заголовка. </w:t>
      </w:r>
    </w:p>
    <w:p w:rsidR="00D12AFA" w:rsidRPr="00010C3C" w:rsidRDefault="00D12AFA" w:rsidP="001A31BB">
      <w:pPr>
        <w:pStyle w:val="a3"/>
        <w:spacing w:after="0"/>
        <w:ind w:firstLine="567"/>
        <w:jc w:val="both"/>
        <w:rPr>
          <w:sz w:val="28"/>
          <w:szCs w:val="28"/>
        </w:rPr>
      </w:pPr>
      <w:r w:rsidRPr="00010C3C">
        <w:rPr>
          <w:sz w:val="28"/>
          <w:szCs w:val="28"/>
        </w:rPr>
        <w:t xml:space="preserve">В приказ не должен быть включен пункт «Приказ довести до сведения…». Подразделения (должностные лица), до сведения которых доводится приказ, указываются в указателе рассылки, который готовит исполнитель вместе с проектом приказа. Указатель рассылки оформляется на отдельном листе. </w:t>
      </w:r>
    </w:p>
    <w:p w:rsidR="00D12AFA" w:rsidRPr="00010C3C" w:rsidRDefault="00D12AFA" w:rsidP="001A31BB">
      <w:pPr>
        <w:pStyle w:val="a3"/>
        <w:spacing w:after="0"/>
        <w:ind w:firstLine="567"/>
        <w:jc w:val="both"/>
        <w:rPr>
          <w:sz w:val="28"/>
          <w:szCs w:val="28"/>
        </w:rPr>
      </w:pPr>
      <w:r w:rsidRPr="00010C3C">
        <w:rPr>
          <w:sz w:val="28"/>
          <w:szCs w:val="28"/>
        </w:rPr>
        <w:t>В реквизите «Исполнитель» указывается структурное подразделение и конкретное должностное лицо.</w:t>
      </w:r>
    </w:p>
    <w:p w:rsidR="00D12AFA" w:rsidRPr="00010C3C" w:rsidRDefault="00D12AFA" w:rsidP="001A31BB">
      <w:pPr>
        <w:pStyle w:val="a3"/>
        <w:spacing w:after="0"/>
        <w:ind w:firstLine="567"/>
        <w:jc w:val="both"/>
        <w:rPr>
          <w:sz w:val="28"/>
          <w:szCs w:val="28"/>
        </w:rPr>
      </w:pPr>
      <w:r w:rsidRPr="00010C3C">
        <w:rPr>
          <w:sz w:val="28"/>
          <w:szCs w:val="28"/>
        </w:rPr>
        <w:t>Визы включают должности визирующих, личны</w:t>
      </w:r>
      <w:r w:rsidR="007E327F" w:rsidRPr="00010C3C">
        <w:rPr>
          <w:sz w:val="28"/>
          <w:szCs w:val="28"/>
        </w:rPr>
        <w:t>е подписи, расшифровку подписей.</w:t>
      </w:r>
      <w:r w:rsidRPr="00010C3C">
        <w:rPr>
          <w:sz w:val="28"/>
          <w:szCs w:val="28"/>
        </w:rPr>
        <w:t xml:space="preserve"> Визы располагаются на оборотной стороне в левом верхнем углу последнего подписного листа для всех приказов, издаваемых в Университете.</w:t>
      </w:r>
    </w:p>
    <w:p w:rsidR="00D12AFA" w:rsidRPr="00010C3C" w:rsidRDefault="00D12AFA" w:rsidP="001A31BB">
      <w:pPr>
        <w:pStyle w:val="a3"/>
        <w:spacing w:after="0"/>
        <w:ind w:firstLine="567"/>
        <w:jc w:val="both"/>
        <w:rPr>
          <w:sz w:val="28"/>
          <w:szCs w:val="28"/>
        </w:rPr>
      </w:pPr>
      <w:r w:rsidRPr="00010C3C">
        <w:rPr>
          <w:sz w:val="28"/>
          <w:szCs w:val="28"/>
        </w:rPr>
        <w:t xml:space="preserve">Если приказ </w:t>
      </w:r>
      <w:r w:rsidR="007E327F" w:rsidRPr="00010C3C">
        <w:rPr>
          <w:sz w:val="28"/>
          <w:szCs w:val="28"/>
        </w:rPr>
        <w:t>содержит приложение, то в</w:t>
      </w:r>
      <w:r w:rsidRPr="00010C3C">
        <w:rPr>
          <w:sz w:val="28"/>
          <w:szCs w:val="28"/>
        </w:rPr>
        <w:t xml:space="preserve"> правом верхнем углу пишут Приложение к приказу ГАГУ с указанием наименования распорядительного документа, его даты и номера.</w:t>
      </w:r>
    </w:p>
    <w:p w:rsidR="00D12AFA" w:rsidRPr="00010C3C" w:rsidRDefault="00D12AFA" w:rsidP="001A31BB">
      <w:pPr>
        <w:pStyle w:val="a3"/>
        <w:tabs>
          <w:tab w:val="left" w:pos="6480"/>
        </w:tabs>
        <w:spacing w:after="0"/>
        <w:ind w:right="-5" w:firstLine="567"/>
        <w:jc w:val="both"/>
        <w:rPr>
          <w:sz w:val="28"/>
          <w:szCs w:val="28"/>
        </w:rPr>
      </w:pPr>
      <w:r w:rsidRPr="00010C3C">
        <w:rPr>
          <w:sz w:val="28"/>
          <w:szCs w:val="28"/>
        </w:rPr>
        <w:t xml:space="preserve">Например:                                                                 </w:t>
      </w:r>
    </w:p>
    <w:tbl>
      <w:tblPr>
        <w:tblW w:w="0" w:type="auto"/>
        <w:tblInd w:w="5868" w:type="dxa"/>
        <w:tblLayout w:type="fixed"/>
        <w:tblLook w:val="01E0" w:firstRow="1" w:lastRow="1" w:firstColumn="1" w:lastColumn="1" w:noHBand="0" w:noVBand="0"/>
      </w:tblPr>
      <w:tblGrid>
        <w:gridCol w:w="4021"/>
      </w:tblGrid>
      <w:tr w:rsidR="001A31BB" w:rsidRPr="00010C3C" w:rsidTr="001020F1">
        <w:trPr>
          <w:trHeight w:val="570"/>
        </w:trPr>
        <w:tc>
          <w:tcPr>
            <w:tcW w:w="4021" w:type="dxa"/>
          </w:tcPr>
          <w:p w:rsidR="00D12AFA" w:rsidRPr="00010C3C" w:rsidRDefault="00D12AFA" w:rsidP="001A31BB">
            <w:pPr>
              <w:pStyle w:val="a3"/>
              <w:tabs>
                <w:tab w:val="left" w:pos="6480"/>
              </w:tabs>
              <w:spacing w:after="0"/>
              <w:ind w:firstLine="567"/>
              <w:jc w:val="right"/>
              <w:rPr>
                <w:sz w:val="28"/>
                <w:szCs w:val="28"/>
              </w:rPr>
            </w:pPr>
            <w:r w:rsidRPr="00010C3C">
              <w:rPr>
                <w:sz w:val="28"/>
                <w:szCs w:val="28"/>
              </w:rPr>
              <w:lastRenderedPageBreak/>
              <w:t>Приложение к приказу ГАГУ</w:t>
            </w:r>
          </w:p>
          <w:p w:rsidR="00D12AFA" w:rsidRPr="00010C3C" w:rsidRDefault="00D12AFA" w:rsidP="001A31BB">
            <w:pPr>
              <w:pStyle w:val="a3"/>
              <w:tabs>
                <w:tab w:val="left" w:pos="6480"/>
              </w:tabs>
              <w:spacing w:after="0"/>
              <w:ind w:firstLine="567"/>
              <w:jc w:val="right"/>
              <w:rPr>
                <w:sz w:val="28"/>
                <w:szCs w:val="28"/>
              </w:rPr>
            </w:pPr>
            <w:r w:rsidRPr="00010C3C">
              <w:rPr>
                <w:sz w:val="28"/>
                <w:szCs w:val="28"/>
              </w:rPr>
              <w:t>от 05.03.2011 №235</w:t>
            </w:r>
          </w:p>
        </w:tc>
      </w:tr>
    </w:tbl>
    <w:p w:rsidR="00D12AFA" w:rsidRPr="00010C3C" w:rsidRDefault="00D12AFA" w:rsidP="001A31BB">
      <w:pPr>
        <w:pStyle w:val="a3"/>
        <w:spacing w:after="0"/>
        <w:ind w:firstLine="567"/>
        <w:jc w:val="both"/>
        <w:rPr>
          <w:sz w:val="28"/>
          <w:szCs w:val="28"/>
        </w:rPr>
      </w:pPr>
      <w:r w:rsidRPr="00010C3C">
        <w:rPr>
          <w:sz w:val="28"/>
          <w:szCs w:val="28"/>
        </w:rPr>
        <w:t>Регистрационный номер приказа состоит из порядкового номера приказа с дополнительными цифровыми кодами в пределах календарного года. Порядковый номер и дата проставляются при регистрации приказа в учебно-методическом управлении или отделе делопроизводства Университета в зависимости от группы приказов.</w:t>
      </w:r>
    </w:p>
    <w:p w:rsidR="00D12AFA" w:rsidRPr="00010C3C" w:rsidRDefault="00D12AFA" w:rsidP="001A31BB">
      <w:pPr>
        <w:pStyle w:val="a3"/>
        <w:spacing w:after="0"/>
        <w:ind w:firstLine="567"/>
        <w:jc w:val="both"/>
        <w:rPr>
          <w:sz w:val="28"/>
          <w:szCs w:val="28"/>
        </w:rPr>
      </w:pPr>
      <w:r w:rsidRPr="00010C3C">
        <w:rPr>
          <w:sz w:val="28"/>
          <w:szCs w:val="28"/>
        </w:rPr>
        <w:t>Для каждой группы приказов заводится отдельный журнал регистрации и контроля: журнал регистрации приказов по личному составу студентов очной/очно-заочной формы обучения, по личному составу студентов заочной формы обучения, по основной деятельности, журнал регистрации распоряжени</w:t>
      </w:r>
      <w:r w:rsidR="001B1F3A" w:rsidRPr="00010C3C">
        <w:rPr>
          <w:sz w:val="28"/>
          <w:szCs w:val="28"/>
        </w:rPr>
        <w:t>й</w:t>
      </w:r>
      <w:r w:rsidRPr="00010C3C">
        <w:rPr>
          <w:sz w:val="28"/>
          <w:szCs w:val="28"/>
        </w:rPr>
        <w:t xml:space="preserve">. </w:t>
      </w:r>
    </w:p>
    <w:p w:rsidR="00D12AFA" w:rsidRPr="00010C3C" w:rsidRDefault="00D12AFA" w:rsidP="001A31BB">
      <w:pPr>
        <w:pStyle w:val="a3"/>
        <w:spacing w:after="0"/>
        <w:ind w:firstLine="567"/>
        <w:jc w:val="both"/>
        <w:rPr>
          <w:sz w:val="28"/>
          <w:szCs w:val="28"/>
        </w:rPr>
      </w:pPr>
      <w:r w:rsidRPr="00010C3C">
        <w:rPr>
          <w:sz w:val="28"/>
          <w:szCs w:val="28"/>
        </w:rPr>
        <w:t>2.5.2 Распоряжение – это распорядительный документ, издаваемый ректором, проректором по учебной работе, начальником УМУ, деканами</w:t>
      </w:r>
      <w:r w:rsidR="00A545A1" w:rsidRPr="00010C3C">
        <w:rPr>
          <w:sz w:val="28"/>
          <w:szCs w:val="28"/>
        </w:rPr>
        <w:t xml:space="preserve"> факультетов, </w:t>
      </w:r>
      <w:r w:rsidR="00CB49D9" w:rsidRPr="00010C3C">
        <w:rPr>
          <w:sz w:val="28"/>
          <w:szCs w:val="28"/>
        </w:rPr>
        <w:t xml:space="preserve">директором Института, </w:t>
      </w:r>
      <w:r w:rsidR="00A545A1" w:rsidRPr="00010C3C">
        <w:rPr>
          <w:sz w:val="28"/>
          <w:szCs w:val="28"/>
        </w:rPr>
        <w:t xml:space="preserve">директором </w:t>
      </w:r>
      <w:r w:rsidRPr="00010C3C">
        <w:rPr>
          <w:sz w:val="28"/>
          <w:szCs w:val="28"/>
        </w:rPr>
        <w:t>колледжа, заведующими кафедрами в пределах своей компетенции по вопросам оперативно-управленческой деятельности соответствующих подразделений.</w:t>
      </w:r>
    </w:p>
    <w:p w:rsidR="00D12AFA" w:rsidRPr="00010C3C" w:rsidRDefault="00D12AFA" w:rsidP="001A31BB">
      <w:pPr>
        <w:pStyle w:val="a3"/>
        <w:spacing w:after="0"/>
        <w:ind w:firstLine="567"/>
        <w:jc w:val="both"/>
        <w:rPr>
          <w:sz w:val="28"/>
          <w:szCs w:val="28"/>
        </w:rPr>
      </w:pPr>
      <w:r w:rsidRPr="00010C3C">
        <w:rPr>
          <w:sz w:val="28"/>
          <w:szCs w:val="28"/>
        </w:rPr>
        <w:t>Распоряжение не должно содержать предписаний, носящих нормативный характер.</w:t>
      </w:r>
    </w:p>
    <w:p w:rsidR="00D12AFA" w:rsidRPr="00010C3C" w:rsidRDefault="00D12AFA" w:rsidP="001A31BB">
      <w:pPr>
        <w:pStyle w:val="a3"/>
        <w:spacing w:after="0"/>
        <w:ind w:firstLine="567"/>
        <w:jc w:val="both"/>
        <w:rPr>
          <w:sz w:val="28"/>
          <w:szCs w:val="28"/>
        </w:rPr>
      </w:pPr>
      <w:r w:rsidRPr="00010C3C">
        <w:rPr>
          <w:sz w:val="28"/>
          <w:szCs w:val="28"/>
        </w:rPr>
        <w:t>Подготовка и оформление распоряжений проводится по тем же правилам, что и приказов, за исключением того, что в конце преамбулы ставится двоеточие, после чего следуют пункты распорядительной части.</w:t>
      </w:r>
    </w:p>
    <w:p w:rsidR="00D12AFA" w:rsidRPr="00010C3C" w:rsidRDefault="00D12AFA" w:rsidP="001A31BB">
      <w:pPr>
        <w:pStyle w:val="a3"/>
        <w:spacing w:after="0"/>
        <w:ind w:firstLine="567"/>
        <w:jc w:val="both"/>
        <w:rPr>
          <w:sz w:val="28"/>
          <w:szCs w:val="28"/>
        </w:rPr>
      </w:pPr>
      <w:r w:rsidRPr="00010C3C">
        <w:rPr>
          <w:sz w:val="28"/>
          <w:szCs w:val="28"/>
        </w:rPr>
        <w:t>Приказы и распоряжения готовятся исполнителем в 1 экземпляре.</w:t>
      </w:r>
    </w:p>
    <w:p w:rsidR="00D12AFA" w:rsidRPr="00010C3C" w:rsidRDefault="007E327F" w:rsidP="001A31BB">
      <w:pPr>
        <w:pStyle w:val="a3"/>
        <w:spacing w:after="0"/>
        <w:ind w:firstLine="567"/>
        <w:jc w:val="both"/>
        <w:rPr>
          <w:sz w:val="28"/>
          <w:szCs w:val="28"/>
        </w:rPr>
      </w:pPr>
      <w:r w:rsidRPr="00010C3C">
        <w:rPr>
          <w:sz w:val="28"/>
          <w:szCs w:val="28"/>
        </w:rPr>
        <w:t xml:space="preserve">2.5.3 </w:t>
      </w:r>
      <w:r w:rsidR="00D12AFA" w:rsidRPr="00010C3C">
        <w:rPr>
          <w:sz w:val="28"/>
          <w:szCs w:val="28"/>
        </w:rPr>
        <w:t>Протокол – документ, в котором фиксируется ход обсуждения вопросов и принятия решений на собраниях, совещаниях, конференциях и заседаниях коллегиальных органов Университета.</w:t>
      </w:r>
    </w:p>
    <w:p w:rsidR="00D12AFA" w:rsidRPr="00010C3C" w:rsidRDefault="00D12AFA" w:rsidP="001A31BB">
      <w:pPr>
        <w:pStyle w:val="a3"/>
        <w:spacing w:after="0"/>
        <w:ind w:firstLine="567"/>
        <w:jc w:val="both"/>
        <w:rPr>
          <w:sz w:val="28"/>
          <w:szCs w:val="28"/>
        </w:rPr>
      </w:pPr>
      <w:r w:rsidRPr="00010C3C">
        <w:rPr>
          <w:sz w:val="28"/>
          <w:szCs w:val="28"/>
        </w:rPr>
        <w:t>Протокол составляется на основании записей, произведенных во время совещания (заседания), представленных тезисов докладов и выступлений, справок, проектов решений и других материалов.</w:t>
      </w:r>
    </w:p>
    <w:p w:rsidR="00D12AFA" w:rsidRPr="00010C3C" w:rsidRDefault="00D12AFA" w:rsidP="001A31BB">
      <w:pPr>
        <w:pStyle w:val="a3"/>
        <w:spacing w:after="0"/>
        <w:ind w:firstLine="567"/>
        <w:jc w:val="both"/>
        <w:rPr>
          <w:sz w:val="28"/>
          <w:szCs w:val="28"/>
        </w:rPr>
      </w:pPr>
      <w:r w:rsidRPr="00010C3C">
        <w:rPr>
          <w:sz w:val="28"/>
          <w:szCs w:val="28"/>
        </w:rPr>
        <w:t>Текст протокола состоит из двух частей: вводной и основной.</w:t>
      </w:r>
    </w:p>
    <w:p w:rsidR="00D12AFA" w:rsidRPr="00010C3C" w:rsidRDefault="00D12AFA" w:rsidP="001A31BB">
      <w:pPr>
        <w:pStyle w:val="a3"/>
        <w:spacing w:after="0"/>
        <w:ind w:firstLine="567"/>
        <w:jc w:val="both"/>
        <w:rPr>
          <w:sz w:val="28"/>
          <w:szCs w:val="28"/>
        </w:rPr>
      </w:pPr>
      <w:r w:rsidRPr="00010C3C">
        <w:rPr>
          <w:sz w:val="28"/>
          <w:szCs w:val="28"/>
        </w:rPr>
        <w:t>В вводной части оформляются следующие реквизиты: «Председатель», «Секретарь», «Присутствовали» – список присутствующих или отсылка к прилагаемому списку присутствующих, «Повестка дня», докладчики по каждому пункту повестки дня.</w:t>
      </w:r>
    </w:p>
    <w:p w:rsidR="00D12AFA" w:rsidRPr="00010C3C" w:rsidRDefault="00D12AFA" w:rsidP="001A31BB">
      <w:pPr>
        <w:pStyle w:val="a3"/>
        <w:spacing w:after="0"/>
        <w:ind w:firstLine="567"/>
        <w:jc w:val="both"/>
        <w:rPr>
          <w:sz w:val="28"/>
          <w:szCs w:val="28"/>
        </w:rPr>
      </w:pPr>
      <w:r w:rsidRPr="00010C3C">
        <w:rPr>
          <w:sz w:val="28"/>
          <w:szCs w:val="28"/>
        </w:rPr>
        <w:t>Основная часть протокола состоит из разделов, соответствующих пунктам повестки дня. Текст каждого раздела строится по схеме:</w:t>
      </w:r>
    </w:p>
    <w:p w:rsidR="00D12AFA" w:rsidRPr="00010C3C" w:rsidRDefault="00D12AFA" w:rsidP="001A31BB">
      <w:pPr>
        <w:pStyle w:val="a3"/>
        <w:spacing w:after="0"/>
        <w:ind w:firstLine="567"/>
        <w:jc w:val="both"/>
        <w:rPr>
          <w:sz w:val="28"/>
          <w:szCs w:val="28"/>
        </w:rPr>
      </w:pPr>
      <w:r w:rsidRPr="00010C3C">
        <w:rPr>
          <w:sz w:val="28"/>
          <w:szCs w:val="28"/>
        </w:rPr>
        <w:t>СЛУШАЛИ – ВЫСТУПИЛИ – ПОСТАНОВИЛИ (РЕШИЛИ).</w:t>
      </w:r>
    </w:p>
    <w:p w:rsidR="00D12AFA" w:rsidRPr="00010C3C" w:rsidRDefault="00D12AFA" w:rsidP="001A31BB">
      <w:pPr>
        <w:pStyle w:val="a3"/>
        <w:spacing w:after="0"/>
        <w:ind w:firstLine="567"/>
        <w:jc w:val="both"/>
        <w:rPr>
          <w:sz w:val="28"/>
          <w:szCs w:val="28"/>
        </w:rPr>
      </w:pPr>
      <w:r w:rsidRPr="00010C3C">
        <w:rPr>
          <w:sz w:val="28"/>
          <w:szCs w:val="28"/>
        </w:rPr>
        <w:t>Основное содержание докладов и выступлений помещается в тексте протокола или прилагается к нему. В последнем случае делается в тексте сноска «Текст выступления прилагается». Постановление (решение) в тексте протокола печатается полностью, при необходимости приводятся итоги голосования.</w:t>
      </w:r>
    </w:p>
    <w:p w:rsidR="00D12AFA" w:rsidRPr="00010C3C" w:rsidRDefault="00D12AFA" w:rsidP="001A31BB">
      <w:pPr>
        <w:pStyle w:val="a3"/>
        <w:spacing w:after="0"/>
        <w:ind w:firstLine="567"/>
        <w:jc w:val="both"/>
        <w:rPr>
          <w:sz w:val="28"/>
          <w:szCs w:val="28"/>
        </w:rPr>
      </w:pPr>
      <w:r w:rsidRPr="00010C3C">
        <w:rPr>
          <w:sz w:val="28"/>
          <w:szCs w:val="28"/>
        </w:rPr>
        <w:t>Содержание особого мнения, высказанного во время обсуждения, записывается в тексте протокола после соответствующего постановления (решения).</w:t>
      </w:r>
    </w:p>
    <w:p w:rsidR="00D12AFA" w:rsidRPr="00010C3C" w:rsidRDefault="00D12AFA" w:rsidP="001A31BB">
      <w:pPr>
        <w:pStyle w:val="a3"/>
        <w:spacing w:after="0"/>
        <w:ind w:firstLine="567"/>
        <w:jc w:val="both"/>
        <w:rPr>
          <w:sz w:val="28"/>
          <w:szCs w:val="28"/>
        </w:rPr>
      </w:pPr>
      <w:r w:rsidRPr="00010C3C">
        <w:rPr>
          <w:sz w:val="28"/>
          <w:szCs w:val="28"/>
        </w:rPr>
        <w:lastRenderedPageBreak/>
        <w:t>Протокол подписывается председательствующим на заседании и секретарем. Датой протокола является дата заседания.</w:t>
      </w:r>
    </w:p>
    <w:p w:rsidR="00D12AFA" w:rsidRPr="00010C3C" w:rsidRDefault="00D12AFA" w:rsidP="001A31BB">
      <w:pPr>
        <w:pStyle w:val="a3"/>
        <w:spacing w:after="0"/>
        <w:ind w:firstLine="567"/>
        <w:jc w:val="both"/>
        <w:rPr>
          <w:sz w:val="28"/>
          <w:szCs w:val="28"/>
        </w:rPr>
      </w:pPr>
      <w:r w:rsidRPr="00010C3C">
        <w:rPr>
          <w:sz w:val="28"/>
          <w:szCs w:val="28"/>
        </w:rPr>
        <w:t>Протоколы нумеруются порядковыми номерами в пределах календарного и учебного года.</w:t>
      </w:r>
    </w:p>
    <w:p w:rsidR="00D12AFA" w:rsidRPr="00010C3C" w:rsidRDefault="00D12AFA" w:rsidP="001A31BB">
      <w:pPr>
        <w:pStyle w:val="a3"/>
        <w:spacing w:after="0"/>
        <w:ind w:firstLine="567"/>
        <w:jc w:val="both"/>
        <w:rPr>
          <w:sz w:val="28"/>
          <w:szCs w:val="28"/>
        </w:rPr>
      </w:pPr>
      <w:r w:rsidRPr="00010C3C">
        <w:rPr>
          <w:sz w:val="28"/>
          <w:szCs w:val="28"/>
        </w:rPr>
        <w:t>Номера постановлений (решений), принятых на совещаниях, состоят из номера протокола, номера рассматриваемого вопроса в повестке дня и порядкового номера постановления (решения) в пределах вопроса.</w:t>
      </w:r>
    </w:p>
    <w:p w:rsidR="00D12AFA" w:rsidRPr="00010C3C" w:rsidRDefault="00D12AFA" w:rsidP="001A31BB">
      <w:pPr>
        <w:pStyle w:val="a3"/>
        <w:spacing w:after="0"/>
        <w:ind w:firstLine="567"/>
        <w:jc w:val="both"/>
        <w:rPr>
          <w:sz w:val="28"/>
          <w:szCs w:val="28"/>
        </w:rPr>
      </w:pPr>
      <w:r w:rsidRPr="00010C3C">
        <w:rPr>
          <w:sz w:val="28"/>
          <w:szCs w:val="28"/>
        </w:rPr>
        <w:t>Принятые решения при необходимости доводятся до исполнителей в виде выписок из протоколов. Копии протоколов и выписки из них, заверенные секретарем совещательного органа, при необходимости рассылаются секретарем заинтересованным структурным подразделениям и должностным лицам в соответствии с указателем рассылки, который составляет и подписывает ответственный исполнитель подразделения, подготовивший рассмотрение вопроса.</w:t>
      </w:r>
    </w:p>
    <w:p w:rsidR="00D12AFA" w:rsidRPr="00010C3C" w:rsidRDefault="00D12AFA" w:rsidP="001A31BB">
      <w:pPr>
        <w:pStyle w:val="a3"/>
        <w:spacing w:after="0"/>
        <w:ind w:firstLine="567"/>
        <w:jc w:val="both"/>
        <w:rPr>
          <w:sz w:val="28"/>
          <w:szCs w:val="28"/>
        </w:rPr>
      </w:pPr>
      <w:r w:rsidRPr="00010C3C">
        <w:rPr>
          <w:sz w:val="28"/>
          <w:szCs w:val="28"/>
        </w:rPr>
        <w:t xml:space="preserve">Протокол имеет следующие обязательные реквизиты: </w:t>
      </w:r>
    </w:p>
    <w:p w:rsidR="00D12AFA" w:rsidRPr="00010C3C" w:rsidRDefault="00D12AFA" w:rsidP="001A31BB">
      <w:pPr>
        <w:pStyle w:val="a3"/>
        <w:spacing w:after="0"/>
        <w:ind w:firstLine="567"/>
        <w:jc w:val="both"/>
        <w:rPr>
          <w:sz w:val="28"/>
          <w:szCs w:val="28"/>
        </w:rPr>
      </w:pPr>
      <w:r w:rsidRPr="00010C3C">
        <w:rPr>
          <w:sz w:val="28"/>
          <w:szCs w:val="28"/>
        </w:rPr>
        <w:t xml:space="preserve">наименование организации (полное наименование и сокращенные наименования в соответствии с Уставом Университета); </w:t>
      </w:r>
    </w:p>
    <w:p w:rsidR="00D12AFA" w:rsidRPr="00010C3C" w:rsidRDefault="00D12AFA" w:rsidP="001A31BB">
      <w:pPr>
        <w:pStyle w:val="a3"/>
        <w:spacing w:after="0"/>
        <w:ind w:firstLine="567"/>
        <w:jc w:val="both"/>
        <w:rPr>
          <w:sz w:val="28"/>
          <w:szCs w:val="28"/>
        </w:rPr>
      </w:pPr>
      <w:r w:rsidRPr="00010C3C">
        <w:rPr>
          <w:sz w:val="28"/>
          <w:szCs w:val="28"/>
        </w:rPr>
        <w:t xml:space="preserve">название вида документа (ПРОТОКОЛ); </w:t>
      </w:r>
    </w:p>
    <w:p w:rsidR="00D12AFA" w:rsidRPr="00010C3C" w:rsidRDefault="00D12AFA" w:rsidP="001A31BB">
      <w:pPr>
        <w:pStyle w:val="a3"/>
        <w:spacing w:after="0"/>
        <w:ind w:firstLine="567"/>
        <w:jc w:val="both"/>
        <w:rPr>
          <w:sz w:val="28"/>
          <w:szCs w:val="28"/>
        </w:rPr>
      </w:pPr>
      <w:r w:rsidRPr="00010C3C">
        <w:rPr>
          <w:sz w:val="28"/>
          <w:szCs w:val="28"/>
        </w:rPr>
        <w:t>место составления документа. Указывается в соответствии с применяемым административно-территориальным делением - Горно-Алтайск.</w:t>
      </w:r>
    </w:p>
    <w:p w:rsidR="00D12AFA" w:rsidRPr="00010C3C" w:rsidRDefault="00D12AFA" w:rsidP="001A31BB">
      <w:pPr>
        <w:pStyle w:val="a3"/>
        <w:spacing w:after="0"/>
        <w:ind w:firstLine="567"/>
        <w:jc w:val="both"/>
        <w:rPr>
          <w:sz w:val="28"/>
          <w:szCs w:val="28"/>
        </w:rPr>
      </w:pPr>
      <w:r w:rsidRPr="00010C3C">
        <w:rPr>
          <w:sz w:val="28"/>
          <w:szCs w:val="28"/>
        </w:rPr>
        <w:t>дата;</w:t>
      </w:r>
    </w:p>
    <w:p w:rsidR="00D12AFA" w:rsidRPr="00010C3C" w:rsidRDefault="00D12AFA" w:rsidP="001A31BB">
      <w:pPr>
        <w:pStyle w:val="a3"/>
        <w:spacing w:after="0"/>
        <w:ind w:firstLine="567"/>
        <w:jc w:val="both"/>
        <w:rPr>
          <w:sz w:val="28"/>
          <w:szCs w:val="28"/>
        </w:rPr>
      </w:pPr>
      <w:r w:rsidRPr="00010C3C">
        <w:rPr>
          <w:sz w:val="28"/>
          <w:szCs w:val="28"/>
        </w:rPr>
        <w:t>номер;</w:t>
      </w:r>
    </w:p>
    <w:p w:rsidR="00D12AFA" w:rsidRPr="00010C3C" w:rsidRDefault="00D12AFA" w:rsidP="001A31BB">
      <w:pPr>
        <w:pStyle w:val="a3"/>
        <w:spacing w:after="0"/>
        <w:ind w:firstLine="567"/>
        <w:jc w:val="both"/>
        <w:rPr>
          <w:sz w:val="28"/>
          <w:szCs w:val="28"/>
        </w:rPr>
      </w:pPr>
      <w:r w:rsidRPr="00010C3C">
        <w:rPr>
          <w:sz w:val="28"/>
          <w:szCs w:val="28"/>
        </w:rPr>
        <w:t xml:space="preserve">текст вводной части; </w:t>
      </w:r>
    </w:p>
    <w:p w:rsidR="00D12AFA" w:rsidRPr="00010C3C" w:rsidRDefault="00D12AFA" w:rsidP="001A31BB">
      <w:pPr>
        <w:pStyle w:val="a3"/>
        <w:spacing w:after="0"/>
        <w:ind w:firstLine="567"/>
        <w:jc w:val="both"/>
        <w:rPr>
          <w:sz w:val="28"/>
          <w:szCs w:val="28"/>
        </w:rPr>
      </w:pPr>
      <w:r w:rsidRPr="00010C3C">
        <w:rPr>
          <w:sz w:val="28"/>
          <w:szCs w:val="28"/>
        </w:rPr>
        <w:t>текст основной части;</w:t>
      </w:r>
    </w:p>
    <w:p w:rsidR="00D12AFA" w:rsidRPr="00010C3C" w:rsidRDefault="00D12AFA" w:rsidP="001A31BB">
      <w:pPr>
        <w:pStyle w:val="a3"/>
        <w:spacing w:after="0"/>
        <w:ind w:firstLine="567"/>
        <w:jc w:val="both"/>
        <w:rPr>
          <w:sz w:val="28"/>
          <w:szCs w:val="28"/>
        </w:rPr>
      </w:pPr>
      <w:r w:rsidRPr="00010C3C">
        <w:rPr>
          <w:sz w:val="28"/>
          <w:szCs w:val="28"/>
        </w:rPr>
        <w:t>фамилии, инициалы председателя/председательствующего и секретаря, подписи.</w:t>
      </w:r>
    </w:p>
    <w:p w:rsidR="00B20DFE" w:rsidRPr="00010C3C" w:rsidRDefault="00B20DFE" w:rsidP="001A31BB">
      <w:pPr>
        <w:spacing w:after="0" w:line="240" w:lineRule="auto"/>
        <w:ind w:firstLine="567"/>
        <w:jc w:val="both"/>
        <w:rPr>
          <w:rFonts w:ascii="Times New Roman" w:hAnsi="Times New Roman" w:cs="Times New Roman"/>
          <w:sz w:val="28"/>
          <w:szCs w:val="28"/>
        </w:rPr>
      </w:pPr>
    </w:p>
    <w:p w:rsidR="00B20DFE" w:rsidRPr="00010C3C" w:rsidRDefault="00B20DFE" w:rsidP="00B20DFE">
      <w:pPr>
        <w:pStyle w:val="1"/>
        <w:spacing w:before="0" w:after="0"/>
        <w:ind w:firstLine="567"/>
        <w:jc w:val="center"/>
        <w:rPr>
          <w:rFonts w:ascii="Times New Roman" w:hAnsi="Times New Roman" w:cs="Times New Roman"/>
          <w:sz w:val="28"/>
          <w:szCs w:val="28"/>
        </w:rPr>
      </w:pPr>
      <w:r w:rsidRPr="00010C3C">
        <w:rPr>
          <w:rFonts w:ascii="Times New Roman" w:hAnsi="Times New Roman" w:cs="Times New Roman"/>
          <w:sz w:val="28"/>
          <w:szCs w:val="28"/>
        </w:rPr>
        <w:t>3. Порядок подготовки и согласования документов</w:t>
      </w:r>
    </w:p>
    <w:p w:rsidR="00B20DFE" w:rsidRPr="00010C3C" w:rsidRDefault="00B20DFE" w:rsidP="001A31BB">
      <w:pPr>
        <w:spacing w:after="0" w:line="240" w:lineRule="auto"/>
        <w:ind w:firstLine="567"/>
        <w:jc w:val="both"/>
        <w:rPr>
          <w:rFonts w:ascii="Times New Roman" w:hAnsi="Times New Roman" w:cs="Times New Roman"/>
          <w:sz w:val="28"/>
          <w:szCs w:val="28"/>
        </w:rPr>
      </w:pPr>
    </w:p>
    <w:p w:rsidR="00D12AFA" w:rsidRPr="00010C3C" w:rsidRDefault="00B20DFE" w:rsidP="001A31BB">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3.1</w:t>
      </w:r>
      <w:r w:rsidR="00D12AFA" w:rsidRPr="00010C3C">
        <w:rPr>
          <w:rFonts w:ascii="Times New Roman" w:hAnsi="Times New Roman" w:cs="Times New Roman"/>
          <w:sz w:val="28"/>
          <w:szCs w:val="28"/>
        </w:rPr>
        <w:t xml:space="preserve"> </w:t>
      </w:r>
      <w:r w:rsidR="00727970" w:rsidRPr="00010C3C">
        <w:rPr>
          <w:rFonts w:ascii="Times New Roman" w:hAnsi="Times New Roman" w:cs="Times New Roman"/>
          <w:sz w:val="28"/>
          <w:szCs w:val="28"/>
        </w:rPr>
        <w:t xml:space="preserve">По общему правилу подготовку проекта приказа осуществляет деканат факультета, </w:t>
      </w:r>
      <w:r w:rsidR="009F408F" w:rsidRPr="00010C3C">
        <w:rPr>
          <w:rFonts w:ascii="Times New Roman" w:hAnsi="Times New Roman" w:cs="Times New Roman"/>
          <w:sz w:val="28"/>
          <w:szCs w:val="28"/>
        </w:rPr>
        <w:t xml:space="preserve">дирекция Института, </w:t>
      </w:r>
      <w:r w:rsidR="00727970" w:rsidRPr="00010C3C">
        <w:rPr>
          <w:rFonts w:ascii="Times New Roman" w:hAnsi="Times New Roman" w:cs="Times New Roman"/>
          <w:sz w:val="28"/>
          <w:szCs w:val="28"/>
        </w:rPr>
        <w:t>дирекция колледжа, работник УМУ, работник отдела документационного обеспечения учебного процесса, работник УМПВД, работник ПК, при наличии документов – оснований к приказу.</w:t>
      </w:r>
    </w:p>
    <w:p w:rsidR="00D062FF" w:rsidRPr="00010C3C" w:rsidRDefault="00D062FF" w:rsidP="001A31BB">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Документом-основанием к приказу считается личное заявление, представление заведующего кафедрой, представление декана факультета</w:t>
      </w:r>
      <w:r w:rsidR="009B7334" w:rsidRPr="00010C3C">
        <w:rPr>
          <w:rFonts w:ascii="Times New Roman" w:hAnsi="Times New Roman" w:cs="Times New Roman"/>
          <w:sz w:val="28"/>
          <w:szCs w:val="28"/>
        </w:rPr>
        <w:t>, директора Института</w:t>
      </w:r>
      <w:r w:rsidRPr="00010C3C">
        <w:rPr>
          <w:rFonts w:ascii="Times New Roman" w:hAnsi="Times New Roman" w:cs="Times New Roman"/>
          <w:sz w:val="28"/>
          <w:szCs w:val="28"/>
        </w:rPr>
        <w:t xml:space="preserve">, представление директора колледжа, протокол ГЭК, протокол заедания кафедры, протокол аттестационной комиссии, протокол Ученого совета, информационное письмо, справка, уведомление, повестка и иные документы.   </w:t>
      </w:r>
    </w:p>
    <w:p w:rsidR="00D12AFA" w:rsidRPr="00010C3C" w:rsidRDefault="00B20DFE" w:rsidP="001A31BB">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3.1.1</w:t>
      </w:r>
      <w:r w:rsidR="00D12AFA" w:rsidRPr="00010C3C">
        <w:rPr>
          <w:rFonts w:ascii="Times New Roman" w:hAnsi="Times New Roman" w:cs="Times New Roman"/>
          <w:sz w:val="28"/>
          <w:szCs w:val="28"/>
        </w:rPr>
        <w:t xml:space="preserve"> УМУ разрабатывает следующие виды проектов приказов:</w:t>
      </w:r>
    </w:p>
    <w:p w:rsidR="00D12AFA" w:rsidRPr="00010C3C" w:rsidRDefault="00D12AFA" w:rsidP="001A31BB">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 о назначении повышенной государственной академической стипендии;</w:t>
      </w:r>
    </w:p>
    <w:p w:rsidR="00D12AFA" w:rsidRPr="00010C3C" w:rsidRDefault="00D12AFA" w:rsidP="001A31BB">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 о включении обучающихся в сп</w:t>
      </w:r>
      <w:r w:rsidR="00A545A1" w:rsidRPr="00010C3C">
        <w:rPr>
          <w:rFonts w:ascii="Times New Roman" w:hAnsi="Times New Roman" w:cs="Times New Roman"/>
          <w:sz w:val="28"/>
          <w:szCs w:val="28"/>
        </w:rPr>
        <w:t>исок льготных категорий граждан</w:t>
      </w:r>
      <w:r w:rsidR="001A31BB" w:rsidRPr="00010C3C">
        <w:rPr>
          <w:rFonts w:ascii="Times New Roman" w:hAnsi="Times New Roman" w:cs="Times New Roman"/>
          <w:sz w:val="28"/>
          <w:szCs w:val="28"/>
        </w:rPr>
        <w:t xml:space="preserve"> и назначении </w:t>
      </w:r>
      <w:r w:rsidR="00171251" w:rsidRPr="00010C3C">
        <w:rPr>
          <w:rFonts w:ascii="Times New Roman" w:hAnsi="Times New Roman" w:cs="Times New Roman"/>
          <w:sz w:val="28"/>
          <w:szCs w:val="28"/>
        </w:rPr>
        <w:t>соответствующих</w:t>
      </w:r>
      <w:r w:rsidR="001A31BB" w:rsidRPr="00010C3C">
        <w:rPr>
          <w:rFonts w:ascii="Times New Roman" w:hAnsi="Times New Roman" w:cs="Times New Roman"/>
          <w:sz w:val="28"/>
          <w:szCs w:val="28"/>
        </w:rPr>
        <w:t xml:space="preserve"> выплат</w:t>
      </w:r>
      <w:r w:rsidRPr="00010C3C">
        <w:rPr>
          <w:rFonts w:ascii="Times New Roman" w:hAnsi="Times New Roman" w:cs="Times New Roman"/>
          <w:sz w:val="28"/>
          <w:szCs w:val="28"/>
        </w:rPr>
        <w:t>;</w:t>
      </w:r>
    </w:p>
    <w:p w:rsidR="00D12AFA" w:rsidRPr="00010C3C" w:rsidRDefault="00D12AFA" w:rsidP="001A31BB">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 о составе ГЭК, о составе апелляционных комиссий ГЭК;</w:t>
      </w:r>
    </w:p>
    <w:p w:rsidR="00D12AFA" w:rsidRPr="00010C3C" w:rsidRDefault="00D12AFA" w:rsidP="001A31BB">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 иные приказы по необходимости.</w:t>
      </w:r>
    </w:p>
    <w:p w:rsidR="00D12AFA" w:rsidRPr="00010C3C" w:rsidRDefault="00B20DFE" w:rsidP="001A31BB">
      <w:pPr>
        <w:spacing w:after="0" w:line="240" w:lineRule="auto"/>
        <w:ind w:firstLine="567"/>
        <w:rPr>
          <w:rFonts w:ascii="Times New Roman" w:hAnsi="Times New Roman" w:cs="Times New Roman"/>
          <w:sz w:val="28"/>
          <w:szCs w:val="28"/>
        </w:rPr>
      </w:pPr>
      <w:r w:rsidRPr="00010C3C">
        <w:rPr>
          <w:rFonts w:ascii="Times New Roman" w:hAnsi="Times New Roman" w:cs="Times New Roman"/>
          <w:sz w:val="28"/>
          <w:szCs w:val="28"/>
        </w:rPr>
        <w:t xml:space="preserve">3.1.2 </w:t>
      </w:r>
      <w:r w:rsidR="00F13367" w:rsidRPr="00010C3C">
        <w:rPr>
          <w:rFonts w:ascii="Times New Roman" w:hAnsi="Times New Roman" w:cs="Times New Roman"/>
          <w:sz w:val="28"/>
          <w:szCs w:val="28"/>
        </w:rPr>
        <w:t>УМПВД</w:t>
      </w:r>
      <w:r w:rsidR="00D12AFA" w:rsidRPr="00010C3C">
        <w:rPr>
          <w:rFonts w:ascii="Times New Roman" w:hAnsi="Times New Roman" w:cs="Times New Roman"/>
          <w:sz w:val="28"/>
          <w:szCs w:val="28"/>
        </w:rPr>
        <w:t xml:space="preserve"> разрабатывает следующие виды проектов приказов:</w:t>
      </w:r>
    </w:p>
    <w:p w:rsidR="00D12AFA" w:rsidRPr="00010C3C" w:rsidRDefault="00D12AFA" w:rsidP="001A31BB">
      <w:pPr>
        <w:spacing w:after="0" w:line="240" w:lineRule="auto"/>
        <w:ind w:firstLine="567"/>
        <w:rPr>
          <w:rFonts w:ascii="Times New Roman" w:hAnsi="Times New Roman" w:cs="Times New Roman"/>
          <w:sz w:val="28"/>
          <w:szCs w:val="28"/>
        </w:rPr>
      </w:pPr>
      <w:r w:rsidRPr="00010C3C">
        <w:rPr>
          <w:rFonts w:ascii="Times New Roman" w:hAnsi="Times New Roman" w:cs="Times New Roman"/>
          <w:sz w:val="28"/>
          <w:szCs w:val="28"/>
        </w:rPr>
        <w:lastRenderedPageBreak/>
        <w:t>- о проведении мероприятия;</w:t>
      </w:r>
    </w:p>
    <w:p w:rsidR="00D12AFA" w:rsidRPr="00010C3C" w:rsidRDefault="001B1F3A" w:rsidP="001A31BB">
      <w:pPr>
        <w:spacing w:after="0" w:line="240" w:lineRule="auto"/>
        <w:ind w:firstLine="567"/>
        <w:rPr>
          <w:rFonts w:ascii="Times New Roman" w:hAnsi="Times New Roman" w:cs="Times New Roman"/>
          <w:sz w:val="28"/>
          <w:szCs w:val="28"/>
        </w:rPr>
      </w:pPr>
      <w:r w:rsidRPr="00010C3C">
        <w:rPr>
          <w:rFonts w:ascii="Times New Roman" w:hAnsi="Times New Roman" w:cs="Times New Roman"/>
          <w:sz w:val="28"/>
          <w:szCs w:val="28"/>
        </w:rPr>
        <w:t xml:space="preserve">- о направлении </w:t>
      </w:r>
      <w:r w:rsidR="00D12AFA" w:rsidRPr="00010C3C">
        <w:rPr>
          <w:rFonts w:ascii="Times New Roman" w:hAnsi="Times New Roman" w:cs="Times New Roman"/>
          <w:sz w:val="28"/>
          <w:szCs w:val="28"/>
        </w:rPr>
        <w:t>обучающихся для участия в мероприятии.</w:t>
      </w:r>
    </w:p>
    <w:p w:rsidR="009548F4" w:rsidRPr="00010C3C" w:rsidRDefault="00B20DFE" w:rsidP="001A31BB">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3.1.3</w:t>
      </w:r>
      <w:r w:rsidR="009548F4" w:rsidRPr="00010C3C">
        <w:rPr>
          <w:rFonts w:ascii="Times New Roman" w:hAnsi="Times New Roman" w:cs="Times New Roman"/>
          <w:sz w:val="28"/>
          <w:szCs w:val="28"/>
        </w:rPr>
        <w:t xml:space="preserve"> Приемная </w:t>
      </w:r>
      <w:r w:rsidR="00171251" w:rsidRPr="00010C3C">
        <w:rPr>
          <w:rFonts w:ascii="Times New Roman" w:hAnsi="Times New Roman" w:cs="Times New Roman"/>
          <w:sz w:val="28"/>
          <w:szCs w:val="28"/>
        </w:rPr>
        <w:t>комиссия</w:t>
      </w:r>
      <w:r w:rsidR="009548F4" w:rsidRPr="00010C3C">
        <w:rPr>
          <w:rFonts w:ascii="Times New Roman" w:hAnsi="Times New Roman" w:cs="Times New Roman"/>
          <w:sz w:val="28"/>
          <w:szCs w:val="28"/>
        </w:rPr>
        <w:t xml:space="preserve"> разрабатывает следующие виды </w:t>
      </w:r>
      <w:r w:rsidR="00171251" w:rsidRPr="00010C3C">
        <w:rPr>
          <w:rFonts w:ascii="Times New Roman" w:hAnsi="Times New Roman" w:cs="Times New Roman"/>
          <w:sz w:val="28"/>
          <w:szCs w:val="28"/>
        </w:rPr>
        <w:t>проектов</w:t>
      </w:r>
      <w:r w:rsidR="009548F4" w:rsidRPr="00010C3C">
        <w:rPr>
          <w:rFonts w:ascii="Times New Roman" w:hAnsi="Times New Roman" w:cs="Times New Roman"/>
          <w:sz w:val="28"/>
          <w:szCs w:val="28"/>
        </w:rPr>
        <w:t xml:space="preserve"> приказов:</w:t>
      </w:r>
    </w:p>
    <w:p w:rsidR="009548F4" w:rsidRPr="00010C3C" w:rsidRDefault="009548F4" w:rsidP="001A31BB">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 приказ о зачислении;</w:t>
      </w:r>
    </w:p>
    <w:p w:rsidR="001B1F3A" w:rsidRPr="00010C3C" w:rsidRDefault="001B1F3A" w:rsidP="001A31BB">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 приказ об отмене зачисления.</w:t>
      </w:r>
    </w:p>
    <w:p w:rsidR="009548F4" w:rsidRPr="00010C3C" w:rsidRDefault="00B20DFE" w:rsidP="001A31BB">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3.1.4</w:t>
      </w:r>
      <w:r w:rsidR="009548F4" w:rsidRPr="00010C3C">
        <w:rPr>
          <w:rFonts w:ascii="Times New Roman" w:hAnsi="Times New Roman" w:cs="Times New Roman"/>
          <w:sz w:val="28"/>
          <w:szCs w:val="28"/>
        </w:rPr>
        <w:t xml:space="preserve"> </w:t>
      </w:r>
      <w:r w:rsidR="001A31BB" w:rsidRPr="00010C3C">
        <w:rPr>
          <w:rFonts w:ascii="Times New Roman" w:hAnsi="Times New Roman" w:cs="Times New Roman"/>
          <w:sz w:val="28"/>
          <w:szCs w:val="28"/>
        </w:rPr>
        <w:t>Разработку</w:t>
      </w:r>
      <w:r w:rsidR="009548F4" w:rsidRPr="00010C3C">
        <w:rPr>
          <w:rFonts w:ascii="Times New Roman" w:hAnsi="Times New Roman" w:cs="Times New Roman"/>
          <w:sz w:val="28"/>
          <w:szCs w:val="28"/>
        </w:rPr>
        <w:t xml:space="preserve"> иных видов </w:t>
      </w:r>
      <w:r w:rsidR="001A31BB" w:rsidRPr="00010C3C">
        <w:rPr>
          <w:rFonts w:ascii="Times New Roman" w:hAnsi="Times New Roman" w:cs="Times New Roman"/>
          <w:sz w:val="28"/>
          <w:szCs w:val="28"/>
        </w:rPr>
        <w:t>приказов</w:t>
      </w:r>
      <w:r w:rsidR="009548F4" w:rsidRPr="00010C3C">
        <w:rPr>
          <w:rFonts w:ascii="Times New Roman" w:hAnsi="Times New Roman" w:cs="Times New Roman"/>
          <w:sz w:val="28"/>
          <w:szCs w:val="28"/>
        </w:rPr>
        <w:t xml:space="preserve"> и учебной </w:t>
      </w:r>
      <w:r w:rsidR="001A31BB" w:rsidRPr="00010C3C">
        <w:rPr>
          <w:rFonts w:ascii="Times New Roman" w:hAnsi="Times New Roman" w:cs="Times New Roman"/>
          <w:sz w:val="28"/>
          <w:szCs w:val="28"/>
        </w:rPr>
        <w:t>документации</w:t>
      </w:r>
      <w:r w:rsidR="009548F4" w:rsidRPr="00010C3C">
        <w:rPr>
          <w:rFonts w:ascii="Times New Roman" w:hAnsi="Times New Roman" w:cs="Times New Roman"/>
          <w:sz w:val="28"/>
          <w:szCs w:val="28"/>
        </w:rPr>
        <w:t xml:space="preserve"> </w:t>
      </w:r>
      <w:r w:rsidR="001A31BB" w:rsidRPr="00010C3C">
        <w:rPr>
          <w:rFonts w:ascii="Times New Roman" w:hAnsi="Times New Roman" w:cs="Times New Roman"/>
          <w:sz w:val="28"/>
          <w:szCs w:val="28"/>
        </w:rPr>
        <w:t>осуществляют деканат</w:t>
      </w:r>
      <w:r w:rsidR="00F13367" w:rsidRPr="00010C3C">
        <w:rPr>
          <w:rFonts w:ascii="Times New Roman" w:hAnsi="Times New Roman" w:cs="Times New Roman"/>
          <w:sz w:val="28"/>
          <w:szCs w:val="28"/>
        </w:rPr>
        <w:t xml:space="preserve"> </w:t>
      </w:r>
      <w:r w:rsidR="001A31BB" w:rsidRPr="00010C3C">
        <w:rPr>
          <w:rFonts w:ascii="Times New Roman" w:hAnsi="Times New Roman" w:cs="Times New Roman"/>
          <w:sz w:val="28"/>
          <w:szCs w:val="28"/>
        </w:rPr>
        <w:t>факультета</w:t>
      </w:r>
      <w:r w:rsidR="00F13367" w:rsidRPr="00010C3C">
        <w:rPr>
          <w:rFonts w:ascii="Times New Roman" w:hAnsi="Times New Roman" w:cs="Times New Roman"/>
          <w:sz w:val="28"/>
          <w:szCs w:val="28"/>
        </w:rPr>
        <w:t xml:space="preserve">, </w:t>
      </w:r>
      <w:r w:rsidR="002C6819" w:rsidRPr="00010C3C">
        <w:rPr>
          <w:rFonts w:ascii="Times New Roman" w:hAnsi="Times New Roman" w:cs="Times New Roman"/>
          <w:sz w:val="28"/>
          <w:szCs w:val="28"/>
        </w:rPr>
        <w:t xml:space="preserve">дирекция Института, </w:t>
      </w:r>
      <w:r w:rsidR="00F13367" w:rsidRPr="00010C3C">
        <w:rPr>
          <w:rFonts w:ascii="Times New Roman" w:hAnsi="Times New Roman" w:cs="Times New Roman"/>
          <w:sz w:val="28"/>
          <w:szCs w:val="28"/>
        </w:rPr>
        <w:t xml:space="preserve">дирекция </w:t>
      </w:r>
      <w:r w:rsidR="001A31BB" w:rsidRPr="00010C3C">
        <w:rPr>
          <w:rFonts w:ascii="Times New Roman" w:hAnsi="Times New Roman" w:cs="Times New Roman"/>
          <w:sz w:val="28"/>
          <w:szCs w:val="28"/>
        </w:rPr>
        <w:t>колледжа.</w:t>
      </w:r>
    </w:p>
    <w:p w:rsidR="00D12AFA" w:rsidRPr="00010C3C" w:rsidRDefault="00B20DFE" w:rsidP="001A31BB">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 xml:space="preserve">3.2 </w:t>
      </w:r>
      <w:r w:rsidR="00D12AFA" w:rsidRPr="00010C3C">
        <w:rPr>
          <w:rFonts w:ascii="Times New Roman" w:hAnsi="Times New Roman" w:cs="Times New Roman"/>
          <w:sz w:val="28"/>
          <w:szCs w:val="28"/>
        </w:rPr>
        <w:t>Проект приказа вносится в УМУ для прохождения процедуры согласования(визирования) по факту подготовки проект</w:t>
      </w:r>
      <w:r w:rsidR="001A31BB" w:rsidRPr="00010C3C">
        <w:rPr>
          <w:rFonts w:ascii="Times New Roman" w:hAnsi="Times New Roman" w:cs="Times New Roman"/>
          <w:sz w:val="28"/>
          <w:szCs w:val="28"/>
        </w:rPr>
        <w:t>а</w:t>
      </w:r>
      <w:r w:rsidR="00D12AFA" w:rsidRPr="00010C3C">
        <w:rPr>
          <w:rFonts w:ascii="Times New Roman" w:hAnsi="Times New Roman" w:cs="Times New Roman"/>
          <w:sz w:val="28"/>
          <w:szCs w:val="28"/>
        </w:rPr>
        <w:t xml:space="preserve"> приказа.</w:t>
      </w:r>
    </w:p>
    <w:p w:rsidR="00D12AFA" w:rsidRPr="00010C3C" w:rsidRDefault="00B20DFE" w:rsidP="001A31BB">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3.3</w:t>
      </w:r>
      <w:r w:rsidR="00D12AFA" w:rsidRPr="00010C3C">
        <w:rPr>
          <w:rFonts w:ascii="Times New Roman" w:hAnsi="Times New Roman" w:cs="Times New Roman"/>
          <w:sz w:val="28"/>
          <w:szCs w:val="28"/>
        </w:rPr>
        <w:t xml:space="preserve"> Для определенных категорий приказов устанавливаются сроки сдачи приказов в УМУ:</w:t>
      </w:r>
    </w:p>
    <w:p w:rsidR="00D12AFA" w:rsidRPr="00010C3C" w:rsidRDefault="00D12AFA" w:rsidP="00F13367">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 о назначении государственной социальной стипендии – до 5 числа каждого месяца;</w:t>
      </w:r>
    </w:p>
    <w:p w:rsidR="00D12AFA" w:rsidRPr="00010C3C" w:rsidRDefault="00D12AFA" w:rsidP="00F13367">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 о назначении или отмене выплат – до 10 числа каждого месяца;</w:t>
      </w:r>
    </w:p>
    <w:p w:rsidR="00D12AFA" w:rsidRPr="00010C3C" w:rsidRDefault="00D12AFA" w:rsidP="00F13367">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 об отчислении</w:t>
      </w:r>
      <w:r w:rsidR="00F13367" w:rsidRPr="00010C3C">
        <w:rPr>
          <w:rFonts w:ascii="Times New Roman" w:hAnsi="Times New Roman" w:cs="Times New Roman"/>
          <w:sz w:val="28"/>
          <w:szCs w:val="28"/>
        </w:rPr>
        <w:t xml:space="preserve"> и переводе на заочную форму обучения</w:t>
      </w:r>
      <w:r w:rsidRPr="00010C3C">
        <w:rPr>
          <w:rFonts w:ascii="Times New Roman" w:hAnsi="Times New Roman" w:cs="Times New Roman"/>
          <w:sz w:val="28"/>
          <w:szCs w:val="28"/>
        </w:rPr>
        <w:t xml:space="preserve"> (в случае получения студенто</w:t>
      </w:r>
      <w:r w:rsidR="00F13367" w:rsidRPr="00010C3C">
        <w:rPr>
          <w:rFonts w:ascii="Times New Roman" w:hAnsi="Times New Roman" w:cs="Times New Roman"/>
          <w:sz w:val="28"/>
          <w:szCs w:val="28"/>
        </w:rPr>
        <w:t>м</w:t>
      </w:r>
      <w:r w:rsidRPr="00010C3C">
        <w:rPr>
          <w:rFonts w:ascii="Times New Roman" w:hAnsi="Times New Roman" w:cs="Times New Roman"/>
          <w:sz w:val="28"/>
          <w:szCs w:val="28"/>
        </w:rPr>
        <w:t xml:space="preserve"> выплат) – до 10 числа каждого месяца;</w:t>
      </w:r>
    </w:p>
    <w:p w:rsidR="00D12AFA" w:rsidRPr="00010C3C" w:rsidRDefault="00D12AFA" w:rsidP="00F13367">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 об отчислении в связи с выпуском – на следующий день после подготовки протокола ГЭК (в случае если обучающийся не продлевает каникулы) и за 10 дней до даты выпуска (в случае продления каникул);</w:t>
      </w:r>
    </w:p>
    <w:p w:rsidR="00D12AFA" w:rsidRPr="00010C3C" w:rsidRDefault="00D12AFA" w:rsidP="00F13367">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 xml:space="preserve">- </w:t>
      </w:r>
      <w:r w:rsidR="00727970" w:rsidRPr="00010C3C">
        <w:rPr>
          <w:rFonts w:ascii="Times New Roman" w:hAnsi="Times New Roman" w:cs="Times New Roman"/>
          <w:sz w:val="28"/>
          <w:szCs w:val="28"/>
        </w:rPr>
        <w:t xml:space="preserve">об отчислении, переселении, переводе, уходе в академический отпуск, направлении на практику в организации вне Университета, стажировке в иной организации иностранного гражданина – в день написания заявления или представления кафедры (в </w:t>
      </w:r>
      <w:r w:rsidR="00984AA4" w:rsidRPr="00010C3C">
        <w:rPr>
          <w:rFonts w:ascii="Times New Roman" w:hAnsi="Times New Roman" w:cs="Times New Roman"/>
          <w:sz w:val="28"/>
          <w:szCs w:val="28"/>
        </w:rPr>
        <w:t>случае направления на практику)</w:t>
      </w:r>
      <w:r w:rsidR="00727970" w:rsidRPr="00010C3C">
        <w:rPr>
          <w:rFonts w:ascii="Times New Roman" w:hAnsi="Times New Roman" w:cs="Times New Roman"/>
          <w:sz w:val="28"/>
          <w:szCs w:val="28"/>
        </w:rPr>
        <w:t>.</w:t>
      </w:r>
    </w:p>
    <w:p w:rsidR="00D12AFA" w:rsidRPr="00010C3C" w:rsidRDefault="00D12AFA" w:rsidP="001A31BB">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3.</w:t>
      </w:r>
      <w:r w:rsidR="00B20DFE" w:rsidRPr="00010C3C">
        <w:rPr>
          <w:rFonts w:ascii="Times New Roman" w:hAnsi="Times New Roman" w:cs="Times New Roman"/>
          <w:sz w:val="28"/>
          <w:szCs w:val="28"/>
        </w:rPr>
        <w:t>4</w:t>
      </w:r>
      <w:r w:rsidRPr="00010C3C">
        <w:rPr>
          <w:rFonts w:ascii="Times New Roman" w:hAnsi="Times New Roman" w:cs="Times New Roman"/>
          <w:sz w:val="28"/>
          <w:szCs w:val="28"/>
        </w:rPr>
        <w:t xml:space="preserve"> Согласование (визирование) приказов осуществляется до </w:t>
      </w:r>
      <w:r w:rsidR="00171251" w:rsidRPr="00010C3C">
        <w:rPr>
          <w:rFonts w:ascii="Times New Roman" w:hAnsi="Times New Roman" w:cs="Times New Roman"/>
          <w:sz w:val="28"/>
          <w:szCs w:val="28"/>
        </w:rPr>
        <w:t xml:space="preserve">5 </w:t>
      </w:r>
      <w:r w:rsidRPr="00010C3C">
        <w:rPr>
          <w:rFonts w:ascii="Times New Roman" w:hAnsi="Times New Roman" w:cs="Times New Roman"/>
          <w:sz w:val="28"/>
          <w:szCs w:val="28"/>
        </w:rPr>
        <w:t>рабочих дней с даты сдачи проекта приказа в УМУ специалистам по УМР, для льготных категорий граждан срок согласования приказа до 2 рабочих дней.</w:t>
      </w:r>
    </w:p>
    <w:p w:rsidR="00D12AFA" w:rsidRPr="00010C3C" w:rsidRDefault="00D12AFA" w:rsidP="001A31BB">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3.</w:t>
      </w:r>
      <w:r w:rsidR="00B20DFE" w:rsidRPr="00010C3C">
        <w:rPr>
          <w:rFonts w:ascii="Times New Roman" w:hAnsi="Times New Roman" w:cs="Times New Roman"/>
          <w:sz w:val="28"/>
          <w:szCs w:val="28"/>
        </w:rPr>
        <w:t>5</w:t>
      </w:r>
      <w:r w:rsidRPr="00010C3C">
        <w:rPr>
          <w:rFonts w:ascii="Times New Roman" w:hAnsi="Times New Roman" w:cs="Times New Roman"/>
          <w:sz w:val="28"/>
          <w:szCs w:val="28"/>
        </w:rPr>
        <w:t xml:space="preserve"> Лицо, согласующее приказ проводит согласование в течение 1 рабочего дня, за исключением случаев </w:t>
      </w:r>
      <w:r w:rsidR="001A31BB" w:rsidRPr="00010C3C">
        <w:rPr>
          <w:rFonts w:ascii="Times New Roman" w:hAnsi="Times New Roman" w:cs="Times New Roman"/>
          <w:sz w:val="28"/>
          <w:szCs w:val="28"/>
        </w:rPr>
        <w:t xml:space="preserve">издания приказа в отношении </w:t>
      </w:r>
      <w:r w:rsidRPr="00010C3C">
        <w:rPr>
          <w:rFonts w:ascii="Times New Roman" w:hAnsi="Times New Roman" w:cs="Times New Roman"/>
          <w:sz w:val="28"/>
          <w:szCs w:val="28"/>
        </w:rPr>
        <w:t>льготных категорий граждан.</w:t>
      </w:r>
    </w:p>
    <w:p w:rsidR="00D12AFA" w:rsidRPr="00010C3C" w:rsidRDefault="00D12AFA" w:rsidP="001A31BB">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3.</w:t>
      </w:r>
      <w:r w:rsidR="00B20DFE" w:rsidRPr="00010C3C">
        <w:rPr>
          <w:rFonts w:ascii="Times New Roman" w:hAnsi="Times New Roman" w:cs="Times New Roman"/>
          <w:sz w:val="28"/>
          <w:szCs w:val="28"/>
        </w:rPr>
        <w:t>6</w:t>
      </w:r>
      <w:r w:rsidRPr="00010C3C">
        <w:rPr>
          <w:rFonts w:ascii="Times New Roman" w:hAnsi="Times New Roman" w:cs="Times New Roman"/>
          <w:sz w:val="28"/>
          <w:szCs w:val="28"/>
        </w:rPr>
        <w:t xml:space="preserve"> Регистрация приказа осуществляется в течение 2 рабочих дней с момента согласования приказа всеми лицами.</w:t>
      </w:r>
    </w:p>
    <w:p w:rsidR="00D12AFA" w:rsidRPr="00010C3C" w:rsidRDefault="00D12AFA" w:rsidP="001A31BB">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3.</w:t>
      </w:r>
      <w:r w:rsidR="00B20DFE" w:rsidRPr="00010C3C">
        <w:rPr>
          <w:rFonts w:ascii="Times New Roman" w:hAnsi="Times New Roman" w:cs="Times New Roman"/>
          <w:sz w:val="28"/>
          <w:szCs w:val="28"/>
        </w:rPr>
        <w:t>7</w:t>
      </w:r>
      <w:r w:rsidRPr="00010C3C">
        <w:rPr>
          <w:rFonts w:ascii="Times New Roman" w:hAnsi="Times New Roman" w:cs="Times New Roman"/>
          <w:sz w:val="28"/>
          <w:szCs w:val="28"/>
        </w:rPr>
        <w:t xml:space="preserve"> После регистрации копия приказа рассылается на электронную почту всем подразделениям в соответствии с указателем рассылки.</w:t>
      </w:r>
    </w:p>
    <w:p w:rsidR="00D12AFA" w:rsidRPr="00010C3C" w:rsidRDefault="00D12AFA" w:rsidP="001A31BB">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3.</w:t>
      </w:r>
      <w:r w:rsidR="00B20DFE" w:rsidRPr="00010C3C">
        <w:rPr>
          <w:rFonts w:ascii="Times New Roman" w:hAnsi="Times New Roman" w:cs="Times New Roman"/>
          <w:sz w:val="28"/>
          <w:szCs w:val="28"/>
        </w:rPr>
        <w:t>8</w:t>
      </w:r>
      <w:r w:rsidRPr="00010C3C">
        <w:rPr>
          <w:rFonts w:ascii="Times New Roman" w:hAnsi="Times New Roman" w:cs="Times New Roman"/>
          <w:sz w:val="28"/>
          <w:szCs w:val="28"/>
        </w:rPr>
        <w:t xml:space="preserve"> </w:t>
      </w:r>
      <w:proofErr w:type="gramStart"/>
      <w:r w:rsidRPr="00010C3C">
        <w:rPr>
          <w:rFonts w:ascii="Times New Roman" w:hAnsi="Times New Roman" w:cs="Times New Roman"/>
          <w:sz w:val="28"/>
          <w:szCs w:val="28"/>
        </w:rPr>
        <w:t>В</w:t>
      </w:r>
      <w:proofErr w:type="gramEnd"/>
      <w:r w:rsidRPr="00010C3C">
        <w:rPr>
          <w:rFonts w:ascii="Times New Roman" w:hAnsi="Times New Roman" w:cs="Times New Roman"/>
          <w:sz w:val="28"/>
          <w:szCs w:val="28"/>
        </w:rPr>
        <w:t xml:space="preserve"> случае необходимости внесения изменений в приказ готовится служебная записка/представление с указанием причин необходимости внесения изменений в приказ, в дальнейшем - проект приказа о внесении изменений.</w:t>
      </w:r>
    </w:p>
    <w:p w:rsidR="002C6819" w:rsidRPr="00010C3C" w:rsidRDefault="005B5310" w:rsidP="00030CDE">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 xml:space="preserve">3.9 При </w:t>
      </w:r>
      <w:r w:rsidR="00030CDE" w:rsidRPr="00010C3C">
        <w:rPr>
          <w:rFonts w:ascii="Times New Roman" w:hAnsi="Times New Roman" w:cs="Times New Roman"/>
          <w:sz w:val="28"/>
          <w:szCs w:val="28"/>
        </w:rPr>
        <w:t>отчислении студента по причинам, ведущим к</w:t>
      </w:r>
      <w:r w:rsidRPr="00010C3C">
        <w:rPr>
          <w:rFonts w:ascii="Times New Roman" w:hAnsi="Times New Roman" w:cs="Times New Roman"/>
          <w:sz w:val="28"/>
          <w:szCs w:val="28"/>
        </w:rPr>
        <w:t xml:space="preserve"> досрочно</w:t>
      </w:r>
      <w:r w:rsidR="00030CDE" w:rsidRPr="00010C3C">
        <w:rPr>
          <w:rFonts w:ascii="Times New Roman" w:hAnsi="Times New Roman" w:cs="Times New Roman"/>
          <w:sz w:val="28"/>
          <w:szCs w:val="28"/>
        </w:rPr>
        <w:t>му</w:t>
      </w:r>
      <w:r w:rsidRPr="00010C3C">
        <w:rPr>
          <w:rFonts w:ascii="Times New Roman" w:hAnsi="Times New Roman" w:cs="Times New Roman"/>
          <w:sz w:val="28"/>
          <w:szCs w:val="28"/>
        </w:rPr>
        <w:t xml:space="preserve"> </w:t>
      </w:r>
      <w:r w:rsidR="00030CDE" w:rsidRPr="00010C3C">
        <w:rPr>
          <w:rFonts w:ascii="Times New Roman" w:hAnsi="Times New Roman" w:cs="Times New Roman"/>
          <w:sz w:val="28"/>
          <w:szCs w:val="28"/>
        </w:rPr>
        <w:t>прекращению</w:t>
      </w:r>
      <w:r w:rsidR="00C116DF" w:rsidRPr="00010C3C">
        <w:rPr>
          <w:rFonts w:ascii="Times New Roman" w:hAnsi="Times New Roman" w:cs="Times New Roman"/>
          <w:sz w:val="28"/>
          <w:szCs w:val="28"/>
        </w:rPr>
        <w:t xml:space="preserve"> </w:t>
      </w:r>
      <w:r w:rsidR="00030CDE" w:rsidRPr="00010C3C">
        <w:rPr>
          <w:rFonts w:ascii="Times New Roman" w:hAnsi="Times New Roman" w:cs="Times New Roman"/>
          <w:sz w:val="28"/>
          <w:szCs w:val="28"/>
        </w:rPr>
        <w:t>образовательных отношений,</w:t>
      </w:r>
      <w:r w:rsidRPr="00010C3C">
        <w:rPr>
          <w:rFonts w:ascii="Times New Roman" w:hAnsi="Times New Roman" w:cs="Times New Roman"/>
          <w:sz w:val="28"/>
          <w:szCs w:val="28"/>
        </w:rPr>
        <w:t xml:space="preserve"> </w:t>
      </w:r>
      <w:r w:rsidR="00F77D44" w:rsidRPr="00010C3C">
        <w:rPr>
          <w:rFonts w:ascii="Times New Roman" w:hAnsi="Times New Roman" w:cs="Times New Roman"/>
          <w:sz w:val="28"/>
          <w:szCs w:val="28"/>
        </w:rPr>
        <w:t>работником деканата</w:t>
      </w:r>
      <w:r w:rsidR="000D5871" w:rsidRPr="00010C3C">
        <w:rPr>
          <w:rFonts w:ascii="Times New Roman" w:hAnsi="Times New Roman" w:cs="Times New Roman"/>
          <w:sz w:val="28"/>
          <w:szCs w:val="28"/>
        </w:rPr>
        <w:t xml:space="preserve"> факультета и Института</w:t>
      </w:r>
      <w:r w:rsidR="00F77D44" w:rsidRPr="00010C3C">
        <w:rPr>
          <w:rFonts w:ascii="Times New Roman" w:hAnsi="Times New Roman" w:cs="Times New Roman"/>
          <w:sz w:val="28"/>
          <w:szCs w:val="28"/>
        </w:rPr>
        <w:t xml:space="preserve"> (для студентов очного и очно-заочного обучения) и специалистом по УМР (для студентов заочного обучения) </w:t>
      </w:r>
      <w:r w:rsidR="002C6819" w:rsidRPr="00010C3C">
        <w:rPr>
          <w:rFonts w:ascii="Times New Roman" w:hAnsi="Times New Roman" w:cs="Times New Roman"/>
          <w:sz w:val="28"/>
          <w:szCs w:val="28"/>
        </w:rPr>
        <w:t>формируется справка об обучении</w:t>
      </w:r>
      <w:r w:rsidR="00F77D44" w:rsidRPr="00010C3C">
        <w:rPr>
          <w:rFonts w:ascii="Times New Roman" w:hAnsi="Times New Roman" w:cs="Times New Roman"/>
          <w:sz w:val="28"/>
          <w:szCs w:val="28"/>
        </w:rPr>
        <w:t xml:space="preserve"> (далее – справка).</w:t>
      </w:r>
    </w:p>
    <w:p w:rsidR="00D12AFA" w:rsidRPr="00010C3C" w:rsidRDefault="00F77D44" w:rsidP="005B5310">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3.9.1 Проект справки</w:t>
      </w:r>
      <w:r w:rsidR="002C6819" w:rsidRPr="00010C3C">
        <w:rPr>
          <w:rFonts w:ascii="Times New Roman" w:hAnsi="Times New Roman" w:cs="Times New Roman"/>
          <w:sz w:val="28"/>
          <w:szCs w:val="28"/>
        </w:rPr>
        <w:t xml:space="preserve"> </w:t>
      </w:r>
      <w:r w:rsidR="002E4E09" w:rsidRPr="00010C3C">
        <w:rPr>
          <w:rFonts w:ascii="Times New Roman" w:hAnsi="Times New Roman" w:cs="Times New Roman"/>
          <w:sz w:val="28"/>
          <w:szCs w:val="28"/>
        </w:rPr>
        <w:t xml:space="preserve">подается в </w:t>
      </w:r>
      <w:r w:rsidR="009D4AA0" w:rsidRPr="00010C3C">
        <w:rPr>
          <w:rFonts w:ascii="Times New Roman" w:hAnsi="Times New Roman" w:cs="Times New Roman"/>
          <w:sz w:val="28"/>
          <w:szCs w:val="28"/>
        </w:rPr>
        <w:t>УМУ</w:t>
      </w:r>
      <w:r w:rsidR="002E4E09" w:rsidRPr="00010C3C">
        <w:rPr>
          <w:rFonts w:ascii="Times New Roman" w:hAnsi="Times New Roman" w:cs="Times New Roman"/>
          <w:sz w:val="28"/>
          <w:szCs w:val="28"/>
        </w:rPr>
        <w:t xml:space="preserve"> совместно с приказом об отчислении</w:t>
      </w:r>
      <w:r w:rsidR="002C6819" w:rsidRPr="00010C3C">
        <w:rPr>
          <w:rFonts w:ascii="Times New Roman" w:hAnsi="Times New Roman" w:cs="Times New Roman"/>
          <w:sz w:val="28"/>
          <w:szCs w:val="28"/>
        </w:rPr>
        <w:t xml:space="preserve"> в сроки, установленные п.3.3 настоящей Инструкции.</w:t>
      </w:r>
    </w:p>
    <w:p w:rsidR="005B5310" w:rsidRPr="00010C3C" w:rsidRDefault="002E4E09" w:rsidP="002E4E09">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3.9.</w:t>
      </w:r>
      <w:r w:rsidR="00030CDE" w:rsidRPr="00010C3C">
        <w:rPr>
          <w:rFonts w:ascii="Times New Roman" w:hAnsi="Times New Roman" w:cs="Times New Roman"/>
          <w:sz w:val="28"/>
          <w:szCs w:val="28"/>
        </w:rPr>
        <w:t>2</w:t>
      </w:r>
      <w:r w:rsidRPr="00010C3C">
        <w:rPr>
          <w:rFonts w:ascii="Times New Roman" w:hAnsi="Times New Roman" w:cs="Times New Roman"/>
          <w:sz w:val="28"/>
          <w:szCs w:val="28"/>
        </w:rPr>
        <w:t xml:space="preserve"> Сведения о </w:t>
      </w:r>
      <w:r w:rsidR="000520DF" w:rsidRPr="00010C3C">
        <w:rPr>
          <w:rFonts w:ascii="Times New Roman" w:hAnsi="Times New Roman" w:cs="Times New Roman"/>
          <w:sz w:val="28"/>
          <w:szCs w:val="28"/>
        </w:rPr>
        <w:t xml:space="preserve">номере и дате регистрации приказа об отчислении вносятся </w:t>
      </w:r>
      <w:r w:rsidR="000252D1" w:rsidRPr="00010C3C">
        <w:rPr>
          <w:rFonts w:ascii="Times New Roman" w:hAnsi="Times New Roman" w:cs="Times New Roman"/>
          <w:sz w:val="28"/>
          <w:szCs w:val="28"/>
        </w:rPr>
        <w:t xml:space="preserve">чернилами черного или синего цвета работником деканата факультета и Института </w:t>
      </w:r>
      <w:r w:rsidR="000520DF" w:rsidRPr="00010C3C">
        <w:rPr>
          <w:rFonts w:ascii="Times New Roman" w:hAnsi="Times New Roman" w:cs="Times New Roman"/>
          <w:sz w:val="28"/>
          <w:szCs w:val="28"/>
        </w:rPr>
        <w:lastRenderedPageBreak/>
        <w:t xml:space="preserve">в проект справки </w:t>
      </w:r>
      <w:r w:rsidR="000252D1" w:rsidRPr="00010C3C">
        <w:rPr>
          <w:rFonts w:ascii="Times New Roman" w:hAnsi="Times New Roman" w:cs="Times New Roman"/>
          <w:sz w:val="28"/>
          <w:szCs w:val="28"/>
        </w:rPr>
        <w:t>для студентов очного и очно-заочного обучения</w:t>
      </w:r>
      <w:r w:rsidR="00F77D44" w:rsidRPr="00010C3C">
        <w:rPr>
          <w:rFonts w:ascii="Times New Roman" w:hAnsi="Times New Roman" w:cs="Times New Roman"/>
          <w:sz w:val="28"/>
          <w:szCs w:val="28"/>
        </w:rPr>
        <w:t>,</w:t>
      </w:r>
      <w:r w:rsidR="000520DF" w:rsidRPr="00010C3C">
        <w:rPr>
          <w:rFonts w:ascii="Times New Roman" w:hAnsi="Times New Roman" w:cs="Times New Roman"/>
          <w:sz w:val="28"/>
          <w:szCs w:val="28"/>
        </w:rPr>
        <w:t xml:space="preserve"> </w:t>
      </w:r>
      <w:r w:rsidR="00F77D44" w:rsidRPr="00010C3C">
        <w:rPr>
          <w:rFonts w:ascii="Times New Roman" w:hAnsi="Times New Roman" w:cs="Times New Roman"/>
          <w:sz w:val="28"/>
          <w:szCs w:val="28"/>
        </w:rPr>
        <w:t xml:space="preserve">специалистом по УМР </w:t>
      </w:r>
      <w:r w:rsidR="00582A2F" w:rsidRPr="00010C3C">
        <w:rPr>
          <w:rFonts w:ascii="Times New Roman" w:hAnsi="Times New Roman" w:cs="Times New Roman"/>
          <w:sz w:val="28"/>
          <w:szCs w:val="28"/>
        </w:rPr>
        <w:t>–</w:t>
      </w:r>
      <w:r w:rsidR="00F77D44" w:rsidRPr="00010C3C">
        <w:rPr>
          <w:rFonts w:ascii="Times New Roman" w:hAnsi="Times New Roman" w:cs="Times New Roman"/>
          <w:sz w:val="28"/>
          <w:szCs w:val="28"/>
        </w:rPr>
        <w:t xml:space="preserve"> </w:t>
      </w:r>
      <w:r w:rsidR="001729A6" w:rsidRPr="00010C3C">
        <w:rPr>
          <w:rFonts w:ascii="Times New Roman" w:hAnsi="Times New Roman" w:cs="Times New Roman"/>
          <w:sz w:val="28"/>
          <w:szCs w:val="28"/>
        </w:rPr>
        <w:t xml:space="preserve">для студентов </w:t>
      </w:r>
      <w:r w:rsidR="000520DF" w:rsidRPr="00010C3C">
        <w:rPr>
          <w:rFonts w:ascii="Times New Roman" w:hAnsi="Times New Roman" w:cs="Times New Roman"/>
          <w:sz w:val="28"/>
          <w:szCs w:val="28"/>
        </w:rPr>
        <w:t>заочно</w:t>
      </w:r>
      <w:r w:rsidR="001729A6" w:rsidRPr="00010C3C">
        <w:rPr>
          <w:rFonts w:ascii="Times New Roman" w:hAnsi="Times New Roman" w:cs="Times New Roman"/>
          <w:sz w:val="28"/>
          <w:szCs w:val="28"/>
        </w:rPr>
        <w:t>го</w:t>
      </w:r>
      <w:r w:rsidR="000520DF" w:rsidRPr="00010C3C">
        <w:rPr>
          <w:rFonts w:ascii="Times New Roman" w:hAnsi="Times New Roman" w:cs="Times New Roman"/>
          <w:sz w:val="28"/>
          <w:szCs w:val="28"/>
        </w:rPr>
        <w:t xml:space="preserve"> обучени</w:t>
      </w:r>
      <w:r w:rsidR="001729A6" w:rsidRPr="00010C3C">
        <w:rPr>
          <w:rFonts w:ascii="Times New Roman" w:hAnsi="Times New Roman" w:cs="Times New Roman"/>
          <w:sz w:val="28"/>
          <w:szCs w:val="28"/>
        </w:rPr>
        <w:t>я</w:t>
      </w:r>
      <w:r w:rsidR="000520DF" w:rsidRPr="00010C3C">
        <w:rPr>
          <w:rFonts w:ascii="Times New Roman" w:hAnsi="Times New Roman" w:cs="Times New Roman"/>
          <w:sz w:val="28"/>
          <w:szCs w:val="28"/>
        </w:rPr>
        <w:t>.</w:t>
      </w:r>
    </w:p>
    <w:p w:rsidR="000520DF" w:rsidRPr="00010C3C" w:rsidRDefault="000520DF" w:rsidP="000520DF">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3.9.</w:t>
      </w:r>
      <w:r w:rsidR="00030CDE" w:rsidRPr="00010C3C">
        <w:rPr>
          <w:rFonts w:ascii="Times New Roman" w:hAnsi="Times New Roman" w:cs="Times New Roman"/>
          <w:sz w:val="28"/>
          <w:szCs w:val="28"/>
        </w:rPr>
        <w:t>3</w:t>
      </w:r>
      <w:r w:rsidRPr="00010C3C">
        <w:rPr>
          <w:rFonts w:ascii="Times New Roman" w:hAnsi="Times New Roman" w:cs="Times New Roman"/>
          <w:sz w:val="28"/>
          <w:szCs w:val="28"/>
        </w:rPr>
        <w:t xml:space="preserve"> </w:t>
      </w:r>
      <w:r w:rsidR="001729A6" w:rsidRPr="00010C3C">
        <w:rPr>
          <w:rFonts w:ascii="Times New Roman" w:hAnsi="Times New Roman" w:cs="Times New Roman"/>
          <w:sz w:val="28"/>
          <w:szCs w:val="28"/>
        </w:rPr>
        <w:t>П</w:t>
      </w:r>
      <w:r w:rsidRPr="00010C3C">
        <w:rPr>
          <w:rFonts w:ascii="Times New Roman" w:hAnsi="Times New Roman" w:cs="Times New Roman"/>
          <w:sz w:val="28"/>
          <w:szCs w:val="28"/>
        </w:rPr>
        <w:t>роект справки об обучении регистрируется</w:t>
      </w:r>
      <w:r w:rsidR="001729A6" w:rsidRPr="00010C3C">
        <w:rPr>
          <w:rFonts w:ascii="Times New Roman" w:hAnsi="Times New Roman" w:cs="Times New Roman"/>
          <w:sz w:val="28"/>
          <w:szCs w:val="28"/>
        </w:rPr>
        <w:t xml:space="preserve"> работником деканата в Управлении по правовой и кадровой работе (далее – УПКР) (</w:t>
      </w:r>
      <w:r w:rsidR="002C6819" w:rsidRPr="00010C3C">
        <w:rPr>
          <w:rFonts w:ascii="Times New Roman" w:hAnsi="Times New Roman" w:cs="Times New Roman"/>
          <w:sz w:val="28"/>
          <w:szCs w:val="28"/>
        </w:rPr>
        <w:t>для студентов очного и очно-заочного обучения</w:t>
      </w:r>
      <w:r w:rsidR="001729A6" w:rsidRPr="00010C3C">
        <w:rPr>
          <w:rFonts w:ascii="Times New Roman" w:hAnsi="Times New Roman" w:cs="Times New Roman"/>
          <w:sz w:val="28"/>
          <w:szCs w:val="28"/>
        </w:rPr>
        <w:t xml:space="preserve">), и специалистом по УМР </w:t>
      </w:r>
      <w:r w:rsidR="009D4AA0" w:rsidRPr="00010C3C">
        <w:rPr>
          <w:rFonts w:ascii="Times New Roman" w:hAnsi="Times New Roman" w:cs="Times New Roman"/>
          <w:sz w:val="28"/>
          <w:szCs w:val="28"/>
        </w:rPr>
        <w:t>в УМУ</w:t>
      </w:r>
      <w:r w:rsidR="00030CDE" w:rsidRPr="00010C3C">
        <w:rPr>
          <w:rFonts w:ascii="Times New Roman" w:hAnsi="Times New Roman" w:cs="Times New Roman"/>
          <w:sz w:val="28"/>
          <w:szCs w:val="28"/>
        </w:rPr>
        <w:t xml:space="preserve"> (для студентов заочного обучения)</w:t>
      </w:r>
      <w:r w:rsidR="001729A6" w:rsidRPr="00010C3C">
        <w:rPr>
          <w:rFonts w:ascii="Times New Roman" w:hAnsi="Times New Roman" w:cs="Times New Roman"/>
          <w:sz w:val="28"/>
          <w:szCs w:val="28"/>
        </w:rPr>
        <w:t>.</w:t>
      </w:r>
    </w:p>
    <w:p w:rsidR="009D4AA0" w:rsidRPr="00010C3C" w:rsidRDefault="009D4AA0" w:rsidP="009D4AA0">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3.9.</w:t>
      </w:r>
      <w:r w:rsidR="00030CDE" w:rsidRPr="00010C3C">
        <w:rPr>
          <w:rFonts w:ascii="Times New Roman" w:hAnsi="Times New Roman" w:cs="Times New Roman"/>
          <w:sz w:val="28"/>
          <w:szCs w:val="28"/>
        </w:rPr>
        <w:t>4</w:t>
      </w:r>
      <w:r w:rsidRPr="00010C3C">
        <w:rPr>
          <w:rFonts w:ascii="Times New Roman" w:hAnsi="Times New Roman" w:cs="Times New Roman"/>
          <w:sz w:val="28"/>
          <w:szCs w:val="28"/>
        </w:rPr>
        <w:t xml:space="preserve"> После регистрации проект справки об обучении </w:t>
      </w:r>
      <w:r w:rsidR="002C6819" w:rsidRPr="00010C3C">
        <w:rPr>
          <w:rFonts w:ascii="Times New Roman" w:hAnsi="Times New Roman" w:cs="Times New Roman"/>
          <w:sz w:val="28"/>
          <w:szCs w:val="28"/>
        </w:rPr>
        <w:t xml:space="preserve">сдается </w:t>
      </w:r>
      <w:r w:rsidRPr="00010C3C">
        <w:rPr>
          <w:rFonts w:ascii="Times New Roman" w:hAnsi="Times New Roman" w:cs="Times New Roman"/>
          <w:sz w:val="28"/>
          <w:szCs w:val="28"/>
        </w:rPr>
        <w:t>на подписание</w:t>
      </w:r>
      <w:r w:rsidR="007635EA" w:rsidRPr="00010C3C">
        <w:rPr>
          <w:rFonts w:ascii="Times New Roman" w:hAnsi="Times New Roman" w:cs="Times New Roman"/>
          <w:sz w:val="28"/>
          <w:szCs w:val="28"/>
        </w:rPr>
        <w:t xml:space="preserve"> </w:t>
      </w:r>
      <w:r w:rsidRPr="00010C3C">
        <w:rPr>
          <w:rFonts w:ascii="Times New Roman" w:hAnsi="Times New Roman" w:cs="Times New Roman"/>
          <w:sz w:val="28"/>
          <w:szCs w:val="28"/>
        </w:rPr>
        <w:t>проректору по УР.</w:t>
      </w:r>
    </w:p>
    <w:p w:rsidR="005B5310" w:rsidRPr="00010C3C" w:rsidRDefault="009D4AA0" w:rsidP="009D4AA0">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3.9.</w:t>
      </w:r>
      <w:r w:rsidR="00030CDE" w:rsidRPr="00010C3C">
        <w:rPr>
          <w:rFonts w:ascii="Times New Roman" w:hAnsi="Times New Roman" w:cs="Times New Roman"/>
          <w:sz w:val="28"/>
          <w:szCs w:val="28"/>
        </w:rPr>
        <w:t>5</w:t>
      </w:r>
      <w:r w:rsidRPr="00010C3C">
        <w:rPr>
          <w:rFonts w:ascii="Times New Roman" w:hAnsi="Times New Roman" w:cs="Times New Roman"/>
          <w:sz w:val="28"/>
          <w:szCs w:val="28"/>
        </w:rPr>
        <w:t xml:space="preserve"> Проректор по УР подписывает проект справки об обучении в течение 3 рабочих дней с момента его </w:t>
      </w:r>
      <w:r w:rsidR="00030CDE" w:rsidRPr="00010C3C">
        <w:rPr>
          <w:rFonts w:ascii="Times New Roman" w:hAnsi="Times New Roman" w:cs="Times New Roman"/>
          <w:sz w:val="28"/>
          <w:szCs w:val="28"/>
        </w:rPr>
        <w:t>регистрации</w:t>
      </w:r>
      <w:r w:rsidRPr="00010C3C">
        <w:rPr>
          <w:rFonts w:ascii="Times New Roman" w:hAnsi="Times New Roman" w:cs="Times New Roman"/>
          <w:sz w:val="28"/>
          <w:szCs w:val="28"/>
        </w:rPr>
        <w:t>.</w:t>
      </w:r>
    </w:p>
    <w:p w:rsidR="009D4AA0" w:rsidRPr="00010C3C" w:rsidRDefault="009D4AA0" w:rsidP="009D4AA0">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3.9.</w:t>
      </w:r>
      <w:r w:rsidR="00030CDE" w:rsidRPr="00010C3C">
        <w:rPr>
          <w:rFonts w:ascii="Times New Roman" w:hAnsi="Times New Roman" w:cs="Times New Roman"/>
          <w:sz w:val="28"/>
          <w:szCs w:val="28"/>
        </w:rPr>
        <w:t>6</w:t>
      </w:r>
      <w:r w:rsidRPr="00010C3C">
        <w:rPr>
          <w:rFonts w:ascii="Times New Roman" w:hAnsi="Times New Roman" w:cs="Times New Roman"/>
          <w:sz w:val="28"/>
          <w:szCs w:val="28"/>
        </w:rPr>
        <w:t xml:space="preserve"> Справка об обучении заверяется печатью образовательной организации и сдаётся </w:t>
      </w:r>
      <w:r w:rsidR="00030CDE" w:rsidRPr="00010C3C">
        <w:rPr>
          <w:rFonts w:ascii="Times New Roman" w:hAnsi="Times New Roman" w:cs="Times New Roman"/>
          <w:sz w:val="28"/>
          <w:szCs w:val="28"/>
        </w:rPr>
        <w:t>работником деканата</w:t>
      </w:r>
      <w:r w:rsidR="000252D1" w:rsidRPr="00010C3C">
        <w:rPr>
          <w:rFonts w:ascii="Times New Roman" w:hAnsi="Times New Roman" w:cs="Times New Roman"/>
          <w:sz w:val="28"/>
          <w:szCs w:val="28"/>
        </w:rPr>
        <w:t xml:space="preserve"> и Института</w:t>
      </w:r>
      <w:r w:rsidR="00030CDE" w:rsidRPr="00010C3C">
        <w:rPr>
          <w:rFonts w:ascii="Times New Roman" w:hAnsi="Times New Roman" w:cs="Times New Roman"/>
          <w:sz w:val="28"/>
          <w:szCs w:val="28"/>
        </w:rPr>
        <w:t xml:space="preserve"> </w:t>
      </w:r>
      <w:r w:rsidRPr="00010C3C">
        <w:rPr>
          <w:rFonts w:ascii="Times New Roman" w:hAnsi="Times New Roman" w:cs="Times New Roman"/>
          <w:sz w:val="28"/>
          <w:szCs w:val="28"/>
        </w:rPr>
        <w:t>в УПКР (</w:t>
      </w:r>
      <w:r w:rsidR="002C6819" w:rsidRPr="00010C3C">
        <w:rPr>
          <w:rFonts w:ascii="Times New Roman" w:hAnsi="Times New Roman" w:cs="Times New Roman"/>
          <w:sz w:val="28"/>
          <w:szCs w:val="28"/>
        </w:rPr>
        <w:t>для студентов очного и очно-заочного обучения</w:t>
      </w:r>
      <w:r w:rsidRPr="00010C3C">
        <w:rPr>
          <w:rFonts w:ascii="Times New Roman" w:hAnsi="Times New Roman" w:cs="Times New Roman"/>
          <w:sz w:val="28"/>
          <w:szCs w:val="28"/>
        </w:rPr>
        <w:t xml:space="preserve">) </w:t>
      </w:r>
      <w:r w:rsidR="002C6819" w:rsidRPr="00010C3C">
        <w:rPr>
          <w:rFonts w:ascii="Times New Roman" w:hAnsi="Times New Roman" w:cs="Times New Roman"/>
          <w:sz w:val="28"/>
          <w:szCs w:val="28"/>
        </w:rPr>
        <w:t xml:space="preserve">и </w:t>
      </w:r>
      <w:r w:rsidR="00030CDE" w:rsidRPr="00010C3C">
        <w:rPr>
          <w:rFonts w:ascii="Times New Roman" w:hAnsi="Times New Roman" w:cs="Times New Roman"/>
          <w:sz w:val="28"/>
          <w:szCs w:val="28"/>
        </w:rPr>
        <w:t xml:space="preserve">специалистом по УМР </w:t>
      </w:r>
      <w:r w:rsidR="002C6819" w:rsidRPr="00010C3C">
        <w:rPr>
          <w:rFonts w:ascii="Times New Roman" w:hAnsi="Times New Roman" w:cs="Times New Roman"/>
          <w:sz w:val="28"/>
          <w:szCs w:val="28"/>
        </w:rPr>
        <w:t>в УМУ (для студентов заочного обучения).</w:t>
      </w:r>
    </w:p>
    <w:p w:rsidR="005B5310" w:rsidRPr="00010C3C" w:rsidRDefault="009D4AA0" w:rsidP="001020F1">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3.9</w:t>
      </w:r>
      <w:r w:rsidR="00030CDE" w:rsidRPr="00010C3C">
        <w:rPr>
          <w:rFonts w:ascii="Times New Roman" w:hAnsi="Times New Roman" w:cs="Times New Roman"/>
          <w:sz w:val="28"/>
          <w:szCs w:val="28"/>
        </w:rPr>
        <w:t>.7</w:t>
      </w:r>
      <w:r w:rsidRPr="00010C3C">
        <w:rPr>
          <w:rFonts w:ascii="Times New Roman" w:hAnsi="Times New Roman" w:cs="Times New Roman"/>
          <w:sz w:val="28"/>
          <w:szCs w:val="28"/>
        </w:rPr>
        <w:t xml:space="preserve"> </w:t>
      </w:r>
      <w:r w:rsidR="001020F1" w:rsidRPr="00010C3C">
        <w:rPr>
          <w:rFonts w:ascii="Times New Roman" w:hAnsi="Times New Roman" w:cs="Times New Roman"/>
          <w:sz w:val="28"/>
          <w:szCs w:val="28"/>
        </w:rPr>
        <w:t xml:space="preserve">Справка об обучении выдается: студентам очного и очно-заочного обучения </w:t>
      </w:r>
      <w:r w:rsidR="00BC0D62" w:rsidRPr="00010C3C">
        <w:rPr>
          <w:rFonts w:ascii="Times New Roman" w:hAnsi="Times New Roman" w:cs="Times New Roman"/>
          <w:sz w:val="28"/>
          <w:szCs w:val="28"/>
        </w:rPr>
        <w:t>–</w:t>
      </w:r>
      <w:r w:rsidR="001020F1" w:rsidRPr="00010C3C">
        <w:rPr>
          <w:rFonts w:ascii="Times New Roman" w:hAnsi="Times New Roman" w:cs="Times New Roman"/>
          <w:sz w:val="28"/>
          <w:szCs w:val="28"/>
        </w:rPr>
        <w:t xml:space="preserve"> ведущим специалистом отдела кадров, студентам заочного обучения </w:t>
      </w:r>
      <w:r w:rsidR="00BC0D62" w:rsidRPr="00010C3C">
        <w:rPr>
          <w:rFonts w:ascii="Times New Roman" w:hAnsi="Times New Roman" w:cs="Times New Roman"/>
          <w:sz w:val="28"/>
          <w:szCs w:val="28"/>
        </w:rPr>
        <w:t>–</w:t>
      </w:r>
      <w:r w:rsidR="001020F1" w:rsidRPr="00010C3C">
        <w:rPr>
          <w:rFonts w:ascii="Times New Roman" w:hAnsi="Times New Roman" w:cs="Times New Roman"/>
          <w:sz w:val="28"/>
          <w:szCs w:val="28"/>
        </w:rPr>
        <w:t xml:space="preserve"> специалистом по УМР.</w:t>
      </w:r>
    </w:p>
    <w:p w:rsidR="001020F1" w:rsidRPr="00010C3C" w:rsidRDefault="001020F1" w:rsidP="001020F1">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 xml:space="preserve">3.9.8 Копия выданной справки об обучении приобщается к личному делу студентов очного и очно-заочного обучения </w:t>
      </w:r>
      <w:r w:rsidR="00BC0D62" w:rsidRPr="00010C3C">
        <w:rPr>
          <w:rFonts w:ascii="Times New Roman" w:hAnsi="Times New Roman" w:cs="Times New Roman"/>
          <w:sz w:val="28"/>
          <w:szCs w:val="28"/>
        </w:rPr>
        <w:t>–</w:t>
      </w:r>
      <w:r w:rsidRPr="00010C3C">
        <w:rPr>
          <w:rFonts w:ascii="Times New Roman" w:hAnsi="Times New Roman" w:cs="Times New Roman"/>
          <w:sz w:val="28"/>
          <w:szCs w:val="28"/>
        </w:rPr>
        <w:t xml:space="preserve"> ведущим специалистом отдела кадров и студентов заочного обучения </w:t>
      </w:r>
      <w:r w:rsidR="00BC0D62" w:rsidRPr="00010C3C">
        <w:rPr>
          <w:rFonts w:ascii="Times New Roman" w:hAnsi="Times New Roman" w:cs="Times New Roman"/>
          <w:sz w:val="28"/>
          <w:szCs w:val="28"/>
        </w:rPr>
        <w:t>–</w:t>
      </w:r>
      <w:r w:rsidRPr="00010C3C">
        <w:rPr>
          <w:rFonts w:ascii="Times New Roman" w:hAnsi="Times New Roman" w:cs="Times New Roman"/>
          <w:sz w:val="28"/>
          <w:szCs w:val="28"/>
        </w:rPr>
        <w:t xml:space="preserve"> специалистом по УМР.</w:t>
      </w:r>
    </w:p>
    <w:p w:rsidR="001020F1" w:rsidRPr="00010C3C" w:rsidRDefault="001020F1" w:rsidP="001020F1">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 xml:space="preserve">3.9.9 </w:t>
      </w:r>
      <w:proofErr w:type="gramStart"/>
      <w:r w:rsidRPr="00010C3C">
        <w:rPr>
          <w:rFonts w:ascii="Times New Roman" w:hAnsi="Times New Roman" w:cs="Times New Roman"/>
          <w:sz w:val="28"/>
          <w:szCs w:val="28"/>
        </w:rPr>
        <w:t>В</w:t>
      </w:r>
      <w:proofErr w:type="gramEnd"/>
      <w:r w:rsidRPr="00010C3C">
        <w:rPr>
          <w:rFonts w:ascii="Times New Roman" w:hAnsi="Times New Roman" w:cs="Times New Roman"/>
          <w:sz w:val="28"/>
          <w:szCs w:val="28"/>
        </w:rPr>
        <w:t xml:space="preserve"> случае</w:t>
      </w:r>
      <w:r w:rsidR="00BC0D62" w:rsidRPr="00010C3C">
        <w:rPr>
          <w:rFonts w:ascii="Times New Roman" w:hAnsi="Times New Roman" w:cs="Times New Roman"/>
          <w:sz w:val="28"/>
          <w:szCs w:val="28"/>
        </w:rPr>
        <w:t>, если справка об обучении не выдана студентам</w:t>
      </w:r>
      <w:r w:rsidRPr="00010C3C">
        <w:rPr>
          <w:rFonts w:ascii="Times New Roman" w:hAnsi="Times New Roman" w:cs="Times New Roman"/>
          <w:sz w:val="28"/>
          <w:szCs w:val="28"/>
        </w:rPr>
        <w:t>, отчисленным по причинам, ведущим к досрочному прекращению образовательных отношений, оригинал справки приобщается к личному делу</w:t>
      </w:r>
      <w:r w:rsidR="00B042E9" w:rsidRPr="00010C3C">
        <w:rPr>
          <w:rFonts w:ascii="Times New Roman" w:hAnsi="Times New Roman" w:cs="Times New Roman"/>
          <w:sz w:val="28"/>
          <w:szCs w:val="28"/>
        </w:rPr>
        <w:t xml:space="preserve"> обучающегося</w:t>
      </w:r>
      <w:r w:rsidRPr="00010C3C">
        <w:rPr>
          <w:rFonts w:ascii="Times New Roman" w:hAnsi="Times New Roman" w:cs="Times New Roman"/>
          <w:sz w:val="28"/>
          <w:szCs w:val="28"/>
        </w:rPr>
        <w:t xml:space="preserve"> </w:t>
      </w:r>
      <w:r w:rsidR="00B042E9" w:rsidRPr="00010C3C">
        <w:rPr>
          <w:rFonts w:ascii="Times New Roman" w:hAnsi="Times New Roman" w:cs="Times New Roman"/>
          <w:sz w:val="28"/>
          <w:szCs w:val="28"/>
        </w:rPr>
        <w:t xml:space="preserve">для </w:t>
      </w:r>
      <w:r w:rsidRPr="00010C3C">
        <w:rPr>
          <w:rFonts w:ascii="Times New Roman" w:hAnsi="Times New Roman" w:cs="Times New Roman"/>
          <w:sz w:val="28"/>
          <w:szCs w:val="28"/>
        </w:rPr>
        <w:t>сдачи в архив Университета</w:t>
      </w:r>
      <w:r w:rsidR="00B042E9" w:rsidRPr="00010C3C">
        <w:rPr>
          <w:rFonts w:ascii="Times New Roman" w:hAnsi="Times New Roman" w:cs="Times New Roman"/>
          <w:sz w:val="28"/>
          <w:szCs w:val="28"/>
        </w:rPr>
        <w:t xml:space="preserve"> в установленном порядке</w:t>
      </w:r>
      <w:r w:rsidRPr="00010C3C">
        <w:rPr>
          <w:rFonts w:ascii="Times New Roman" w:hAnsi="Times New Roman" w:cs="Times New Roman"/>
          <w:sz w:val="28"/>
          <w:szCs w:val="28"/>
        </w:rPr>
        <w:t xml:space="preserve">. </w:t>
      </w:r>
    </w:p>
    <w:p w:rsidR="001020F1" w:rsidRPr="00010C3C" w:rsidRDefault="009B7334" w:rsidP="001020F1">
      <w:pPr>
        <w:spacing w:after="0" w:line="240" w:lineRule="auto"/>
        <w:ind w:firstLine="567"/>
        <w:jc w:val="both"/>
        <w:rPr>
          <w:rFonts w:ascii="Times New Roman" w:hAnsi="Times New Roman" w:cs="Times New Roman"/>
          <w:sz w:val="28"/>
          <w:szCs w:val="28"/>
        </w:rPr>
      </w:pPr>
      <w:r w:rsidRPr="00010C3C">
        <w:rPr>
          <w:rFonts w:ascii="Times New Roman" w:hAnsi="Times New Roman" w:cs="Times New Roman"/>
          <w:sz w:val="28"/>
          <w:szCs w:val="28"/>
        </w:rPr>
        <w:t xml:space="preserve">3.10 При подготовке проектов приказов на восстановление, перевод из иной образовательной организации, перевод на иную образовательную программу, перевод на ускоренное обучение по индивидуальному учебному плану, выход из академического отпуска, отпуска по уходу за ребенком, отпуска по беременности </w:t>
      </w:r>
      <w:r w:rsidR="00427E13" w:rsidRPr="00010C3C">
        <w:rPr>
          <w:rFonts w:ascii="Times New Roman" w:hAnsi="Times New Roman" w:cs="Times New Roman"/>
          <w:sz w:val="28"/>
          <w:szCs w:val="28"/>
        </w:rPr>
        <w:t xml:space="preserve">и родам </w:t>
      </w:r>
      <w:r w:rsidRPr="00010C3C">
        <w:rPr>
          <w:rFonts w:ascii="Times New Roman" w:hAnsi="Times New Roman" w:cs="Times New Roman"/>
          <w:sz w:val="28"/>
          <w:szCs w:val="28"/>
        </w:rPr>
        <w:t>за счёт средств</w:t>
      </w:r>
      <w:r w:rsidR="00427E13" w:rsidRPr="00010C3C">
        <w:rPr>
          <w:rFonts w:ascii="Times New Roman" w:hAnsi="Times New Roman" w:cs="Times New Roman"/>
          <w:sz w:val="28"/>
          <w:szCs w:val="28"/>
        </w:rPr>
        <w:t xml:space="preserve"> физических и(или) юридических лиц</w:t>
      </w:r>
      <w:r w:rsidRPr="00010C3C">
        <w:rPr>
          <w:rFonts w:ascii="Times New Roman" w:hAnsi="Times New Roman" w:cs="Times New Roman"/>
          <w:sz w:val="28"/>
          <w:szCs w:val="28"/>
        </w:rPr>
        <w:t xml:space="preserve"> следует </w:t>
      </w:r>
      <w:r w:rsidR="00454EBA" w:rsidRPr="00010C3C">
        <w:rPr>
          <w:rFonts w:ascii="Times New Roman" w:hAnsi="Times New Roman" w:cs="Times New Roman"/>
          <w:sz w:val="28"/>
          <w:szCs w:val="28"/>
        </w:rPr>
        <w:t>руководствоваться</w:t>
      </w:r>
      <w:r w:rsidRPr="00010C3C">
        <w:rPr>
          <w:rFonts w:ascii="Times New Roman" w:hAnsi="Times New Roman" w:cs="Times New Roman"/>
          <w:sz w:val="28"/>
          <w:szCs w:val="28"/>
        </w:rPr>
        <w:t xml:space="preserve"> алгоритмом, описанном в приложении 3 к настоящей Инструкции.</w:t>
      </w:r>
    </w:p>
    <w:p w:rsidR="009B7334" w:rsidRPr="00010C3C" w:rsidRDefault="009B7334" w:rsidP="001020F1">
      <w:pPr>
        <w:spacing w:after="0" w:line="240" w:lineRule="auto"/>
        <w:ind w:firstLine="567"/>
        <w:jc w:val="both"/>
        <w:rPr>
          <w:rFonts w:ascii="Times New Roman" w:hAnsi="Times New Roman" w:cs="Times New Roman"/>
          <w:sz w:val="28"/>
          <w:szCs w:val="28"/>
        </w:rPr>
      </w:pPr>
    </w:p>
    <w:p w:rsidR="00D12AFA" w:rsidRPr="00010C3C" w:rsidRDefault="00D12AFA" w:rsidP="00BC0D62">
      <w:pPr>
        <w:pStyle w:val="20"/>
        <w:rPr>
          <w:b/>
          <w:i w:val="0"/>
          <w:sz w:val="28"/>
          <w:szCs w:val="28"/>
        </w:rPr>
      </w:pPr>
      <w:r w:rsidRPr="00010C3C">
        <w:rPr>
          <w:b/>
          <w:i w:val="0"/>
          <w:sz w:val="28"/>
          <w:szCs w:val="28"/>
        </w:rPr>
        <w:t>4. Порядок снятия и выдачи копии с документов</w:t>
      </w:r>
    </w:p>
    <w:p w:rsidR="00B20DFE" w:rsidRPr="00010C3C" w:rsidRDefault="00B20DFE" w:rsidP="00B20DFE">
      <w:pPr>
        <w:rPr>
          <w:lang w:eastAsia="ru-RU"/>
        </w:rPr>
      </w:pPr>
    </w:p>
    <w:p w:rsidR="00D12AFA" w:rsidRPr="00010C3C" w:rsidRDefault="00D12AFA" w:rsidP="001A31BB">
      <w:pPr>
        <w:pStyle w:val="af3"/>
        <w:ind w:firstLine="567"/>
        <w:jc w:val="both"/>
        <w:rPr>
          <w:rFonts w:ascii="Times New Roman" w:eastAsia="Calibri" w:hAnsi="Times New Roman" w:cs="Times New Roman"/>
          <w:sz w:val="28"/>
          <w:szCs w:val="28"/>
        </w:rPr>
      </w:pPr>
      <w:r w:rsidRPr="00010C3C">
        <w:rPr>
          <w:rFonts w:ascii="Times New Roman" w:hAnsi="Times New Roman" w:cs="Times New Roman"/>
          <w:sz w:val="28"/>
          <w:szCs w:val="28"/>
        </w:rPr>
        <w:t xml:space="preserve">4.1 Копия документа – это документ, полностью воспроизводящий информацию подлинного документа и все его внешние признаки или часть их и не имеющий юридической силы. В соответствии с подпунктом 25 пункта 3.1 ГОСТ Р 7.0.8-2013 заверенной копией документа является копия, на которой в соответствии с установленным порядком проставлены реквизиты, обеспечивающие ее юридическую значимость. </w:t>
      </w:r>
      <w:r w:rsidRPr="00010C3C">
        <w:rPr>
          <w:rFonts w:ascii="Times New Roman" w:eastAsia="Calibri" w:hAnsi="Times New Roman" w:cs="Times New Roman"/>
          <w:sz w:val="28"/>
          <w:szCs w:val="28"/>
        </w:rPr>
        <w:t>Заверение копий в университете возложено на работников отдела, сотрудников управления кадров, специалистов по учебно-методической работе заочной формы обучения, секретарей факультетов/дирекций. Перечень документов и механизм заверения представлен в Приложении №</w:t>
      </w:r>
      <w:r w:rsidR="00597294" w:rsidRPr="00010C3C">
        <w:rPr>
          <w:rFonts w:ascii="Times New Roman" w:eastAsia="Calibri" w:hAnsi="Times New Roman" w:cs="Times New Roman"/>
          <w:sz w:val="28"/>
          <w:szCs w:val="28"/>
        </w:rPr>
        <w:t>2</w:t>
      </w:r>
      <w:r w:rsidRPr="00010C3C">
        <w:rPr>
          <w:rFonts w:ascii="Times New Roman" w:eastAsia="Calibri" w:hAnsi="Times New Roman" w:cs="Times New Roman"/>
          <w:sz w:val="28"/>
          <w:szCs w:val="28"/>
        </w:rPr>
        <w:t xml:space="preserve"> к Инструкции.</w:t>
      </w:r>
    </w:p>
    <w:p w:rsidR="00D12AFA" w:rsidRPr="00010C3C" w:rsidRDefault="00D12AFA" w:rsidP="001A31BB">
      <w:pPr>
        <w:pStyle w:val="a3"/>
        <w:spacing w:after="0"/>
        <w:ind w:firstLine="567"/>
        <w:jc w:val="both"/>
        <w:rPr>
          <w:sz w:val="28"/>
          <w:szCs w:val="28"/>
        </w:rPr>
      </w:pPr>
      <w:r w:rsidRPr="00010C3C">
        <w:rPr>
          <w:sz w:val="28"/>
          <w:szCs w:val="28"/>
        </w:rPr>
        <w:lastRenderedPageBreak/>
        <w:t>Копия документа выдается по предварительной заявке.</w:t>
      </w:r>
    </w:p>
    <w:p w:rsidR="00D12AFA" w:rsidRPr="00010C3C" w:rsidRDefault="00D12AFA" w:rsidP="001A31BB">
      <w:pPr>
        <w:pStyle w:val="a3"/>
        <w:spacing w:after="0"/>
        <w:ind w:firstLine="567"/>
        <w:jc w:val="both"/>
        <w:rPr>
          <w:sz w:val="28"/>
          <w:szCs w:val="28"/>
        </w:rPr>
      </w:pPr>
      <w:r w:rsidRPr="00010C3C">
        <w:rPr>
          <w:sz w:val="28"/>
          <w:szCs w:val="28"/>
        </w:rPr>
        <w:t>4.2 Копии документов используются внутри Университета, а также могут выдаваться с письменного разрешения руководства Университета и руководителей структурных подразделений на руки отдельным лицам и сторонним организациям и только с тех документов, которые были изданы в Университете и которые касаются служебной деятельности данного структурного подразделения.</w:t>
      </w:r>
    </w:p>
    <w:p w:rsidR="00D12AFA" w:rsidRPr="00010C3C" w:rsidRDefault="00D12AFA" w:rsidP="001A31BB">
      <w:pPr>
        <w:pStyle w:val="a3"/>
        <w:spacing w:after="0"/>
        <w:ind w:firstLine="567"/>
        <w:jc w:val="both"/>
        <w:rPr>
          <w:sz w:val="28"/>
          <w:szCs w:val="28"/>
        </w:rPr>
      </w:pPr>
      <w:r w:rsidRPr="00010C3C">
        <w:rPr>
          <w:sz w:val="28"/>
          <w:szCs w:val="28"/>
        </w:rPr>
        <w:t>На копиях многостраничных документов отметка о заверении копии проставляется на каждом листе документа или на первом листе прошитого и скрепленного документа. На оборотной стороне последнего листа копии размещается лист-заверитель, содержащий информацию о количестве прошитых листов, подпись, фамилию, имя, отчество лица, прошившего документ.</w:t>
      </w:r>
    </w:p>
    <w:p w:rsidR="00D12AFA" w:rsidRPr="00010C3C" w:rsidRDefault="00D12AFA" w:rsidP="001A31BB">
      <w:pPr>
        <w:pStyle w:val="a3"/>
        <w:spacing w:after="0"/>
        <w:ind w:firstLine="567"/>
        <w:jc w:val="both"/>
        <w:rPr>
          <w:sz w:val="28"/>
          <w:szCs w:val="28"/>
        </w:rPr>
      </w:pPr>
      <w:r w:rsidRPr="00010C3C">
        <w:rPr>
          <w:sz w:val="28"/>
          <w:szCs w:val="28"/>
        </w:rPr>
        <w:t>4.3 Соответствие копии документа подлиннику оформляется с помощью реквизита «Отметка о заверении копии» и состоит из следующих элементов: в правом верхнем углу копии пишется слово «Копия» ниже реквизита «Подпись» пишется - Верно (без кавычек), указывается должность лица, заверяющего копию, его инициалы и фамилия, ставится подпись, дата заверения.</w:t>
      </w:r>
    </w:p>
    <w:p w:rsidR="00D12AFA" w:rsidRPr="00010C3C" w:rsidRDefault="00D12AFA" w:rsidP="001A31BB">
      <w:pPr>
        <w:pStyle w:val="a3"/>
        <w:spacing w:after="0"/>
        <w:ind w:firstLine="567"/>
        <w:jc w:val="both"/>
        <w:rPr>
          <w:sz w:val="28"/>
          <w:szCs w:val="28"/>
        </w:rPr>
      </w:pPr>
      <w:r w:rsidRPr="00010C3C">
        <w:rPr>
          <w:sz w:val="28"/>
          <w:szCs w:val="28"/>
        </w:rPr>
        <w:t>Например:</w:t>
      </w:r>
    </w:p>
    <w:p w:rsidR="00D12AFA" w:rsidRPr="00010C3C" w:rsidRDefault="00D12AFA" w:rsidP="001A31BB">
      <w:pPr>
        <w:pStyle w:val="a3"/>
        <w:spacing w:after="0"/>
        <w:ind w:firstLine="567"/>
        <w:jc w:val="both"/>
        <w:rPr>
          <w:sz w:val="28"/>
          <w:szCs w:val="28"/>
        </w:rPr>
      </w:pPr>
      <w:r w:rsidRPr="00010C3C">
        <w:rPr>
          <w:sz w:val="28"/>
          <w:szCs w:val="28"/>
        </w:rPr>
        <w:t>Верно</w:t>
      </w:r>
    </w:p>
    <w:p w:rsidR="00D12AFA" w:rsidRPr="00010C3C" w:rsidRDefault="00D12AFA" w:rsidP="001A31BB">
      <w:pPr>
        <w:pStyle w:val="a3"/>
        <w:spacing w:after="0"/>
        <w:ind w:firstLine="567"/>
        <w:jc w:val="both"/>
        <w:rPr>
          <w:sz w:val="28"/>
          <w:szCs w:val="28"/>
        </w:rPr>
      </w:pPr>
      <w:r w:rsidRPr="00010C3C">
        <w:rPr>
          <w:sz w:val="28"/>
          <w:szCs w:val="28"/>
        </w:rPr>
        <w:t>Секретарь                                    личная подпись         И.О.</w:t>
      </w:r>
      <w:r w:rsidR="00CF31BC" w:rsidRPr="00010C3C">
        <w:rPr>
          <w:sz w:val="28"/>
          <w:szCs w:val="28"/>
        </w:rPr>
        <w:t xml:space="preserve"> </w:t>
      </w:r>
      <w:r w:rsidRPr="00010C3C">
        <w:rPr>
          <w:sz w:val="28"/>
          <w:szCs w:val="28"/>
        </w:rPr>
        <w:t>Фамилия</w:t>
      </w:r>
    </w:p>
    <w:p w:rsidR="00D12AFA" w:rsidRPr="00010C3C" w:rsidRDefault="00D12AFA" w:rsidP="001A31BB">
      <w:pPr>
        <w:pStyle w:val="a3"/>
        <w:spacing w:after="0"/>
        <w:ind w:firstLine="567"/>
        <w:jc w:val="both"/>
        <w:rPr>
          <w:sz w:val="28"/>
          <w:szCs w:val="28"/>
        </w:rPr>
      </w:pPr>
      <w:r w:rsidRPr="00010C3C">
        <w:rPr>
          <w:sz w:val="28"/>
          <w:szCs w:val="28"/>
        </w:rPr>
        <w:t>Дата</w:t>
      </w:r>
    </w:p>
    <w:p w:rsidR="00D12AFA" w:rsidRPr="00010C3C" w:rsidRDefault="00D12AFA" w:rsidP="001A31BB">
      <w:pPr>
        <w:pStyle w:val="a3"/>
        <w:spacing w:after="0"/>
        <w:ind w:firstLine="567"/>
        <w:jc w:val="both"/>
        <w:rPr>
          <w:sz w:val="28"/>
          <w:szCs w:val="28"/>
        </w:rPr>
      </w:pPr>
    </w:p>
    <w:p w:rsidR="00D12AFA" w:rsidRPr="00010C3C" w:rsidRDefault="00D12AFA" w:rsidP="001A31BB">
      <w:pPr>
        <w:pStyle w:val="a3"/>
        <w:spacing w:after="0"/>
        <w:ind w:firstLine="567"/>
        <w:jc w:val="both"/>
        <w:rPr>
          <w:sz w:val="28"/>
          <w:szCs w:val="28"/>
        </w:rPr>
      </w:pPr>
      <w:r w:rsidRPr="00010C3C">
        <w:rPr>
          <w:sz w:val="28"/>
          <w:szCs w:val="28"/>
        </w:rPr>
        <w:t>4.4 При оформлении копий возможно использование специального штампа, объединяющего все элементы реквизита «отметка о заверении копии». Слово «копия» в данном случае входит в состав штампа, поэтому вверху документа слово «копия» не пишется. В случае использования отдельных штампов «Копия», «Верно с полями для указания должностного лица и даты» заверение копии производится в соответствии с п. 4.3. Инструкции.</w:t>
      </w:r>
    </w:p>
    <w:p w:rsidR="00D12AFA" w:rsidRPr="00010C3C" w:rsidRDefault="00D12AFA" w:rsidP="001A31BB">
      <w:pPr>
        <w:pStyle w:val="a3"/>
        <w:spacing w:after="0"/>
        <w:ind w:firstLine="567"/>
        <w:jc w:val="both"/>
        <w:rPr>
          <w:sz w:val="28"/>
          <w:szCs w:val="28"/>
        </w:rPr>
      </w:pPr>
      <w:r w:rsidRPr="00010C3C">
        <w:rPr>
          <w:sz w:val="28"/>
          <w:szCs w:val="28"/>
        </w:rPr>
        <w:t>Первый экземпляр документа после его подписания и регистрации становиться подлинником, а остальные экземпляры, согласно</w:t>
      </w:r>
      <w:r w:rsidR="00984AA4" w:rsidRPr="00010C3C">
        <w:rPr>
          <w:sz w:val="28"/>
          <w:szCs w:val="28"/>
        </w:rPr>
        <w:t xml:space="preserve"> </w:t>
      </w:r>
      <w:r w:rsidR="00AA1ED2" w:rsidRPr="00010C3C">
        <w:rPr>
          <w:sz w:val="28"/>
          <w:szCs w:val="28"/>
        </w:rPr>
        <w:t>р</w:t>
      </w:r>
      <w:r w:rsidRPr="00010C3C">
        <w:rPr>
          <w:sz w:val="28"/>
          <w:szCs w:val="28"/>
        </w:rPr>
        <w:t>ассылке</w:t>
      </w:r>
      <w:r w:rsidR="00984AA4" w:rsidRPr="00010C3C">
        <w:rPr>
          <w:sz w:val="28"/>
          <w:szCs w:val="28"/>
        </w:rPr>
        <w:t xml:space="preserve">, </w:t>
      </w:r>
      <w:r w:rsidRPr="00010C3C">
        <w:rPr>
          <w:sz w:val="28"/>
          <w:szCs w:val="28"/>
        </w:rPr>
        <w:t>предназначены для внутреннего пользования после проставления необходимых реквизитов «о заверении копии».</w:t>
      </w:r>
    </w:p>
    <w:p w:rsidR="00D12AFA" w:rsidRPr="00010C3C" w:rsidRDefault="00D12AFA" w:rsidP="001A31BB">
      <w:pPr>
        <w:pStyle w:val="a3"/>
        <w:spacing w:after="0"/>
        <w:ind w:firstLine="567"/>
        <w:jc w:val="both"/>
        <w:rPr>
          <w:sz w:val="28"/>
          <w:szCs w:val="28"/>
        </w:rPr>
      </w:pPr>
      <w:r w:rsidRPr="00010C3C">
        <w:rPr>
          <w:sz w:val="28"/>
          <w:szCs w:val="28"/>
        </w:rPr>
        <w:t>В Университете на умноженных экземплярах</w:t>
      </w:r>
      <w:r w:rsidR="00BC0D62" w:rsidRPr="00010C3C">
        <w:rPr>
          <w:sz w:val="28"/>
          <w:szCs w:val="28"/>
        </w:rPr>
        <w:t>-</w:t>
      </w:r>
      <w:r w:rsidRPr="00010C3C">
        <w:rPr>
          <w:sz w:val="28"/>
          <w:szCs w:val="28"/>
        </w:rPr>
        <w:t>копиях, не имеющих личной подписи автора документа, проставлять оттиск штампа с реквизитом «о заверении копии» на месте, отведенном для личной подписи руководителя, захватывая окончание наименования должности, тем самым утверждая подписание документа руководителем.</w:t>
      </w:r>
    </w:p>
    <w:p w:rsidR="00D12AFA" w:rsidRPr="00010C3C" w:rsidRDefault="00D12AFA" w:rsidP="001A31BB">
      <w:pPr>
        <w:pStyle w:val="a3"/>
        <w:spacing w:after="0"/>
        <w:ind w:firstLine="567"/>
        <w:jc w:val="both"/>
        <w:rPr>
          <w:sz w:val="28"/>
          <w:szCs w:val="28"/>
        </w:rPr>
      </w:pPr>
      <w:r w:rsidRPr="00010C3C">
        <w:rPr>
          <w:sz w:val="28"/>
          <w:szCs w:val="28"/>
        </w:rPr>
        <w:t>4.</w:t>
      </w:r>
      <w:r w:rsidR="00B20DFE" w:rsidRPr="00010C3C">
        <w:rPr>
          <w:sz w:val="28"/>
          <w:szCs w:val="28"/>
        </w:rPr>
        <w:t>5</w:t>
      </w:r>
      <w:r w:rsidRPr="00010C3C">
        <w:rPr>
          <w:sz w:val="28"/>
          <w:szCs w:val="28"/>
        </w:rPr>
        <w:t xml:space="preserve"> Выписка из документа, это точное воспроизведение части информации подлинного документа, всех его внешних признаков или части их и является копией части текста документа при проставлении всех необходимых реквизитов «о заверении выписки».</w:t>
      </w:r>
    </w:p>
    <w:p w:rsidR="00D12AFA" w:rsidRPr="00010C3C" w:rsidRDefault="00D12AFA" w:rsidP="001A31BB">
      <w:pPr>
        <w:pStyle w:val="a3"/>
        <w:spacing w:after="0"/>
        <w:ind w:firstLine="567"/>
        <w:jc w:val="both"/>
        <w:rPr>
          <w:sz w:val="28"/>
          <w:szCs w:val="28"/>
        </w:rPr>
      </w:pPr>
      <w:r w:rsidRPr="00010C3C">
        <w:rPr>
          <w:sz w:val="28"/>
          <w:szCs w:val="28"/>
        </w:rPr>
        <w:t xml:space="preserve">Выписка оформляется в тех случаях, когда по тем или иным причинам изготовление копии документа является нецелесообразным из-за значительного объема  содержания документа или конфиденциальности содержащихся в документе сведений. </w:t>
      </w:r>
    </w:p>
    <w:p w:rsidR="00D12AFA" w:rsidRPr="00010C3C" w:rsidRDefault="00D12AFA" w:rsidP="001A31BB">
      <w:pPr>
        <w:pStyle w:val="af3"/>
        <w:ind w:firstLine="567"/>
        <w:rPr>
          <w:rFonts w:ascii="Times New Roman" w:hAnsi="Times New Roman" w:cs="Times New Roman"/>
          <w:sz w:val="28"/>
          <w:szCs w:val="28"/>
          <w:lang w:eastAsia="ru-RU"/>
        </w:rPr>
      </w:pPr>
      <w:r w:rsidRPr="00010C3C">
        <w:rPr>
          <w:rFonts w:ascii="Times New Roman" w:hAnsi="Times New Roman" w:cs="Times New Roman"/>
          <w:sz w:val="28"/>
          <w:szCs w:val="28"/>
        </w:rPr>
        <w:t>4.</w:t>
      </w:r>
      <w:r w:rsidR="00B20DFE" w:rsidRPr="00010C3C">
        <w:rPr>
          <w:rFonts w:ascii="Times New Roman" w:hAnsi="Times New Roman" w:cs="Times New Roman"/>
          <w:sz w:val="28"/>
          <w:szCs w:val="28"/>
        </w:rPr>
        <w:t>6</w:t>
      </w:r>
      <w:r w:rsidRPr="00010C3C">
        <w:rPr>
          <w:rFonts w:ascii="Times New Roman" w:hAnsi="Times New Roman" w:cs="Times New Roman"/>
          <w:sz w:val="28"/>
          <w:szCs w:val="28"/>
        </w:rPr>
        <w:t xml:space="preserve"> </w:t>
      </w:r>
      <w:r w:rsidRPr="00010C3C">
        <w:rPr>
          <w:rFonts w:ascii="Times New Roman" w:hAnsi="Times New Roman" w:cs="Times New Roman"/>
          <w:sz w:val="28"/>
          <w:szCs w:val="28"/>
          <w:lang w:eastAsia="ru-RU"/>
        </w:rPr>
        <w:t>Выписка из приказа оформляется следующим образом:</w:t>
      </w:r>
    </w:p>
    <w:p w:rsidR="00D12AFA" w:rsidRPr="00010C3C" w:rsidRDefault="00D12AFA" w:rsidP="001A31BB">
      <w:pPr>
        <w:pStyle w:val="af3"/>
        <w:ind w:firstLine="567"/>
        <w:jc w:val="both"/>
        <w:rPr>
          <w:rFonts w:ascii="Times New Roman" w:hAnsi="Times New Roman" w:cs="Times New Roman"/>
          <w:sz w:val="28"/>
          <w:szCs w:val="28"/>
          <w:lang w:eastAsia="ru-RU"/>
        </w:rPr>
      </w:pPr>
      <w:r w:rsidRPr="00010C3C">
        <w:rPr>
          <w:rFonts w:ascii="Times New Roman" w:hAnsi="Times New Roman" w:cs="Times New Roman"/>
          <w:sz w:val="28"/>
          <w:szCs w:val="28"/>
          <w:lang w:eastAsia="ru-RU"/>
        </w:rPr>
        <w:lastRenderedPageBreak/>
        <w:t xml:space="preserve">- полностью воспроизводятся реквизиты </w:t>
      </w:r>
      <w:hyperlink r:id="rId6" w:tgtFrame="_blank" w:tooltip="О составлении приказов, включает образец бланка" w:history="1">
        <w:r w:rsidRPr="00010C3C">
          <w:rPr>
            <w:rFonts w:ascii="Times New Roman" w:hAnsi="Times New Roman" w:cs="Times New Roman"/>
            <w:sz w:val="28"/>
            <w:szCs w:val="28"/>
            <w:lang w:eastAsia="ru-RU"/>
          </w:rPr>
          <w:t>бланка приказа</w:t>
        </w:r>
      </w:hyperlink>
      <w:r w:rsidRPr="00010C3C">
        <w:rPr>
          <w:rFonts w:ascii="Times New Roman" w:hAnsi="Times New Roman" w:cs="Times New Roman"/>
          <w:sz w:val="28"/>
          <w:szCs w:val="28"/>
          <w:lang w:eastAsia="ru-RU"/>
        </w:rPr>
        <w:t>, при этом вид документа «ПРИКАЗ» заменяется на «ВЫПИСКА ИЗ ПРИКАЗА», регистрационный номер и дата не изменяется в выписке,</w:t>
      </w:r>
    </w:p>
    <w:p w:rsidR="00D12AFA" w:rsidRPr="00010C3C" w:rsidRDefault="00D12AFA" w:rsidP="001A31BB">
      <w:pPr>
        <w:pStyle w:val="af3"/>
        <w:ind w:firstLine="567"/>
        <w:jc w:val="both"/>
        <w:rPr>
          <w:rFonts w:ascii="Times New Roman" w:hAnsi="Times New Roman" w:cs="Times New Roman"/>
          <w:sz w:val="28"/>
          <w:szCs w:val="28"/>
          <w:lang w:eastAsia="ru-RU"/>
        </w:rPr>
      </w:pPr>
      <w:r w:rsidRPr="00010C3C">
        <w:rPr>
          <w:rFonts w:ascii="Times New Roman" w:hAnsi="Times New Roman" w:cs="Times New Roman"/>
          <w:sz w:val="28"/>
          <w:szCs w:val="28"/>
          <w:lang w:eastAsia="ru-RU"/>
        </w:rPr>
        <w:t>- указывается место составления приказа,</w:t>
      </w:r>
    </w:p>
    <w:p w:rsidR="00D12AFA" w:rsidRPr="00010C3C" w:rsidRDefault="00D12AFA" w:rsidP="001A31BB">
      <w:pPr>
        <w:pStyle w:val="af3"/>
        <w:ind w:firstLine="567"/>
        <w:jc w:val="both"/>
        <w:rPr>
          <w:rFonts w:ascii="Times New Roman" w:hAnsi="Times New Roman" w:cs="Times New Roman"/>
          <w:sz w:val="28"/>
          <w:szCs w:val="28"/>
          <w:lang w:eastAsia="ru-RU"/>
        </w:rPr>
      </w:pPr>
      <w:r w:rsidRPr="00010C3C">
        <w:rPr>
          <w:rFonts w:ascii="Times New Roman" w:hAnsi="Times New Roman" w:cs="Times New Roman"/>
          <w:sz w:val="28"/>
          <w:szCs w:val="28"/>
          <w:lang w:eastAsia="ru-RU"/>
        </w:rPr>
        <w:t xml:space="preserve">- начальная часть (преамбула) приказа повторяется полностью, если она отсутствует, то остается слово «приказываю:», «направить», «перевести» и </w:t>
      </w:r>
      <w:proofErr w:type="gramStart"/>
      <w:r w:rsidRPr="00010C3C">
        <w:rPr>
          <w:rFonts w:ascii="Times New Roman" w:hAnsi="Times New Roman" w:cs="Times New Roman"/>
          <w:sz w:val="28"/>
          <w:szCs w:val="28"/>
          <w:lang w:eastAsia="ru-RU"/>
        </w:rPr>
        <w:t>т.д..</w:t>
      </w:r>
      <w:proofErr w:type="gramEnd"/>
      <w:r w:rsidRPr="00010C3C">
        <w:rPr>
          <w:rFonts w:ascii="Times New Roman" w:hAnsi="Times New Roman" w:cs="Times New Roman"/>
          <w:sz w:val="28"/>
          <w:szCs w:val="28"/>
          <w:lang w:eastAsia="ru-RU"/>
        </w:rPr>
        <w:t xml:space="preserve"> Текст должен совпадать с подлинником</w:t>
      </w:r>
    </w:p>
    <w:p w:rsidR="00D12AFA" w:rsidRPr="00010C3C" w:rsidRDefault="00D12AFA" w:rsidP="001A31BB">
      <w:pPr>
        <w:pStyle w:val="af3"/>
        <w:ind w:firstLine="567"/>
        <w:jc w:val="both"/>
        <w:rPr>
          <w:rFonts w:ascii="Times New Roman" w:hAnsi="Times New Roman" w:cs="Times New Roman"/>
          <w:sz w:val="28"/>
          <w:szCs w:val="28"/>
          <w:lang w:eastAsia="ru-RU"/>
        </w:rPr>
      </w:pPr>
      <w:r w:rsidRPr="00010C3C">
        <w:rPr>
          <w:rFonts w:ascii="Times New Roman" w:hAnsi="Times New Roman" w:cs="Times New Roman"/>
          <w:sz w:val="28"/>
          <w:szCs w:val="28"/>
          <w:lang w:eastAsia="ru-RU"/>
        </w:rPr>
        <w:t>- в выписку из распорядительной части переносится только необходимый пункт (ы) приказа,</w:t>
      </w:r>
    </w:p>
    <w:p w:rsidR="00D12AFA" w:rsidRPr="00010C3C" w:rsidRDefault="00D12AFA" w:rsidP="001A31BB">
      <w:pPr>
        <w:pStyle w:val="af3"/>
        <w:ind w:firstLine="567"/>
        <w:jc w:val="both"/>
        <w:rPr>
          <w:rFonts w:ascii="Times New Roman" w:hAnsi="Times New Roman" w:cs="Times New Roman"/>
          <w:sz w:val="28"/>
          <w:szCs w:val="28"/>
          <w:lang w:eastAsia="ru-RU"/>
        </w:rPr>
      </w:pPr>
      <w:r w:rsidRPr="00010C3C">
        <w:rPr>
          <w:rFonts w:ascii="Times New Roman" w:hAnsi="Times New Roman" w:cs="Times New Roman"/>
          <w:sz w:val="28"/>
          <w:szCs w:val="28"/>
          <w:lang w:eastAsia="ru-RU"/>
        </w:rPr>
        <w:t>- указывается наименование должности подписавшего приказ, инициалы, фамилию, сама личная подпись отсутствует в выписке из приказа, заменяется на слово «подпись»,</w:t>
      </w:r>
    </w:p>
    <w:p w:rsidR="00D12AFA" w:rsidRPr="00010C3C" w:rsidRDefault="00D12AFA" w:rsidP="001A31BB">
      <w:pPr>
        <w:pStyle w:val="af3"/>
        <w:ind w:firstLine="567"/>
        <w:jc w:val="both"/>
        <w:rPr>
          <w:rFonts w:ascii="Times New Roman" w:hAnsi="Times New Roman" w:cs="Times New Roman"/>
          <w:sz w:val="28"/>
          <w:szCs w:val="28"/>
          <w:lang w:eastAsia="ru-RU"/>
        </w:rPr>
      </w:pPr>
      <w:r w:rsidRPr="00010C3C">
        <w:rPr>
          <w:rFonts w:ascii="Times New Roman" w:hAnsi="Times New Roman" w:cs="Times New Roman"/>
          <w:sz w:val="28"/>
          <w:szCs w:val="28"/>
          <w:lang w:eastAsia="ru-RU"/>
        </w:rPr>
        <w:t>- необходимо заверить выписку из документа (надпись «Верно», должность и подпись заверяющего с расшифровкой, дата, для сторонней организации нужна печать).</w:t>
      </w:r>
    </w:p>
    <w:p w:rsidR="00D12AFA" w:rsidRPr="00010C3C" w:rsidRDefault="00D27C84" w:rsidP="001A31BB">
      <w:pPr>
        <w:pStyle w:val="a3"/>
        <w:spacing w:after="0"/>
        <w:ind w:firstLine="567"/>
        <w:jc w:val="both"/>
        <w:rPr>
          <w:sz w:val="28"/>
          <w:szCs w:val="28"/>
        </w:rPr>
      </w:pPr>
      <w:r w:rsidRPr="00010C3C">
        <w:rPr>
          <w:sz w:val="28"/>
          <w:szCs w:val="28"/>
        </w:rPr>
        <w:t xml:space="preserve">4.7 </w:t>
      </w:r>
      <w:r w:rsidR="00D12AFA" w:rsidRPr="00010C3C">
        <w:rPr>
          <w:sz w:val="28"/>
          <w:szCs w:val="28"/>
        </w:rPr>
        <w:t xml:space="preserve">При оформлении выписки из другого вида документа правила оформления применяются как при оформлении выписки их приказа. При оформлении выписки из протокола заседания, в выписку переносятся сведения - о председателе; секретаре; присутствовавших лицах на заседании; в повестке дня указывается только вопрос (вопросы), информация о котором переносится в выписку. </w:t>
      </w:r>
    </w:p>
    <w:p w:rsidR="00D12AFA" w:rsidRPr="00010C3C" w:rsidRDefault="00D12AFA" w:rsidP="001A31BB">
      <w:pPr>
        <w:pStyle w:val="a3"/>
        <w:spacing w:after="0"/>
        <w:ind w:firstLine="567"/>
        <w:jc w:val="both"/>
        <w:rPr>
          <w:sz w:val="28"/>
          <w:szCs w:val="28"/>
        </w:rPr>
      </w:pPr>
    </w:p>
    <w:p w:rsidR="00D12AFA" w:rsidRPr="00010C3C" w:rsidRDefault="00D12AFA" w:rsidP="001A31BB">
      <w:pPr>
        <w:pStyle w:val="20"/>
        <w:ind w:firstLine="567"/>
        <w:rPr>
          <w:b/>
          <w:i w:val="0"/>
          <w:sz w:val="28"/>
          <w:szCs w:val="28"/>
        </w:rPr>
      </w:pPr>
      <w:r w:rsidRPr="00010C3C">
        <w:rPr>
          <w:b/>
          <w:i w:val="0"/>
          <w:sz w:val="28"/>
          <w:szCs w:val="28"/>
        </w:rPr>
        <w:t>5. Хранение учебной документации</w:t>
      </w:r>
    </w:p>
    <w:p w:rsidR="00D12AFA" w:rsidRPr="00010C3C" w:rsidRDefault="00D12AFA" w:rsidP="001A31BB">
      <w:pPr>
        <w:pStyle w:val="a3"/>
        <w:spacing w:after="0"/>
        <w:ind w:firstLine="567"/>
        <w:jc w:val="both"/>
        <w:rPr>
          <w:sz w:val="28"/>
          <w:szCs w:val="28"/>
        </w:rPr>
      </w:pPr>
    </w:p>
    <w:p w:rsidR="00D12AFA" w:rsidRPr="00010C3C" w:rsidRDefault="00D12AFA" w:rsidP="001A31BB">
      <w:pPr>
        <w:pStyle w:val="a3"/>
        <w:spacing w:after="0"/>
        <w:ind w:firstLine="567"/>
        <w:jc w:val="both"/>
        <w:rPr>
          <w:sz w:val="28"/>
          <w:szCs w:val="28"/>
        </w:rPr>
      </w:pPr>
      <w:r w:rsidRPr="00010C3C">
        <w:rPr>
          <w:sz w:val="28"/>
          <w:szCs w:val="28"/>
        </w:rPr>
        <w:t>5.1 Хранение приказов, распоряжений и иной документации осуществляется в соответствии с утвержденной номенклатурой дел.</w:t>
      </w:r>
    </w:p>
    <w:p w:rsidR="00D12AFA" w:rsidRPr="00010C3C" w:rsidRDefault="00D12AFA" w:rsidP="001A31BB">
      <w:pPr>
        <w:pStyle w:val="a3"/>
        <w:spacing w:after="0"/>
        <w:ind w:firstLine="567"/>
        <w:jc w:val="both"/>
        <w:rPr>
          <w:sz w:val="28"/>
          <w:szCs w:val="28"/>
        </w:rPr>
      </w:pPr>
      <w:r w:rsidRPr="00010C3C">
        <w:rPr>
          <w:sz w:val="28"/>
          <w:szCs w:val="28"/>
        </w:rPr>
        <w:t>5.2 Оригинал приказа передается на хранение в УМУ вместе с основаниями для издания приказа.</w:t>
      </w:r>
    </w:p>
    <w:p w:rsidR="00D12AFA" w:rsidRPr="00010C3C" w:rsidRDefault="00D12AFA" w:rsidP="001A31BB">
      <w:pPr>
        <w:pStyle w:val="a3"/>
        <w:spacing w:after="0"/>
        <w:ind w:firstLine="567"/>
        <w:jc w:val="both"/>
        <w:rPr>
          <w:sz w:val="28"/>
          <w:szCs w:val="28"/>
        </w:rPr>
      </w:pPr>
      <w:r w:rsidRPr="00010C3C">
        <w:rPr>
          <w:sz w:val="28"/>
          <w:szCs w:val="28"/>
        </w:rPr>
        <w:t xml:space="preserve">5.3 </w:t>
      </w:r>
      <w:proofErr w:type="gramStart"/>
      <w:r w:rsidRPr="00010C3C">
        <w:rPr>
          <w:sz w:val="28"/>
          <w:szCs w:val="28"/>
        </w:rPr>
        <w:t>В</w:t>
      </w:r>
      <w:proofErr w:type="gramEnd"/>
      <w:r w:rsidRPr="00010C3C">
        <w:rPr>
          <w:sz w:val="28"/>
          <w:szCs w:val="28"/>
        </w:rPr>
        <w:t xml:space="preserve"> структурных подразделениях университета хранится электронная копия документа. </w:t>
      </w:r>
    </w:p>
    <w:p w:rsidR="00D27C84" w:rsidRPr="00010C3C" w:rsidRDefault="00D27C84" w:rsidP="001A31BB">
      <w:pPr>
        <w:pStyle w:val="a3"/>
        <w:spacing w:after="0"/>
        <w:ind w:firstLine="567"/>
        <w:jc w:val="both"/>
        <w:rPr>
          <w:sz w:val="28"/>
          <w:szCs w:val="28"/>
        </w:rPr>
        <w:sectPr w:rsidR="00D27C84" w:rsidRPr="00010C3C" w:rsidSect="003328F7">
          <w:pgSz w:w="11906" w:h="16838"/>
          <w:pgMar w:top="1134" w:right="850" w:bottom="1134" w:left="1134" w:header="708" w:footer="708" w:gutter="0"/>
          <w:cols w:space="708"/>
          <w:docGrid w:linePitch="360"/>
        </w:sectPr>
      </w:pPr>
    </w:p>
    <w:p w:rsidR="00D12AFA" w:rsidRPr="00010C3C" w:rsidRDefault="00D12AFA" w:rsidP="00D12AFA">
      <w:pPr>
        <w:spacing w:after="0" w:line="240" w:lineRule="auto"/>
        <w:ind w:firstLine="567"/>
        <w:jc w:val="right"/>
        <w:rPr>
          <w:rFonts w:ascii="Times New Roman" w:hAnsi="Times New Roman" w:cs="Times New Roman"/>
          <w:sz w:val="28"/>
          <w:szCs w:val="28"/>
        </w:rPr>
      </w:pPr>
      <w:r w:rsidRPr="00010C3C">
        <w:rPr>
          <w:rFonts w:ascii="Times New Roman" w:hAnsi="Times New Roman" w:cs="Times New Roman"/>
          <w:sz w:val="28"/>
          <w:szCs w:val="28"/>
        </w:rPr>
        <w:lastRenderedPageBreak/>
        <w:t>Приложение №1</w:t>
      </w:r>
    </w:p>
    <w:p w:rsidR="00D27C84" w:rsidRPr="00010C3C" w:rsidRDefault="00D12AFA" w:rsidP="00D12AFA">
      <w:pPr>
        <w:spacing w:after="0" w:line="240" w:lineRule="auto"/>
        <w:ind w:firstLine="567"/>
        <w:jc w:val="center"/>
        <w:rPr>
          <w:rFonts w:ascii="Times New Roman" w:hAnsi="Times New Roman" w:cs="Times New Roman"/>
          <w:sz w:val="28"/>
          <w:szCs w:val="28"/>
        </w:rPr>
        <w:sectPr w:rsidR="00D27C84" w:rsidRPr="00010C3C" w:rsidSect="003328F7">
          <w:pgSz w:w="11906" w:h="16838"/>
          <w:pgMar w:top="1134" w:right="850" w:bottom="1134" w:left="1134" w:header="708" w:footer="708" w:gutter="0"/>
          <w:cols w:space="708"/>
          <w:docGrid w:linePitch="360"/>
        </w:sectPr>
      </w:pPr>
      <w:r w:rsidRPr="00010C3C">
        <w:rPr>
          <w:rFonts w:ascii="Times New Roman" w:hAnsi="Times New Roman" w:cs="Times New Roman"/>
          <w:sz w:val="28"/>
          <w:szCs w:val="28"/>
        </w:rPr>
        <w:t>Образцы приказов и иной учебной документации</w:t>
      </w:r>
    </w:p>
    <w:p w:rsidR="00D12AFA" w:rsidRPr="00010C3C" w:rsidRDefault="00171251" w:rsidP="00D12AFA">
      <w:pPr>
        <w:pStyle w:val="af3"/>
        <w:jc w:val="right"/>
        <w:rPr>
          <w:rFonts w:ascii="Times New Roman" w:hAnsi="Times New Roman" w:cs="Times New Roman"/>
          <w:sz w:val="28"/>
          <w:szCs w:val="28"/>
        </w:rPr>
      </w:pPr>
      <w:r w:rsidRPr="00010C3C">
        <w:rPr>
          <w:rFonts w:ascii="Times New Roman" w:hAnsi="Times New Roman" w:cs="Times New Roman"/>
          <w:sz w:val="28"/>
          <w:szCs w:val="28"/>
        </w:rPr>
        <w:lastRenderedPageBreak/>
        <w:t>Приложение №2</w:t>
      </w:r>
    </w:p>
    <w:p w:rsidR="00D12AFA" w:rsidRPr="00010C3C" w:rsidRDefault="00D12AFA" w:rsidP="00D12AFA">
      <w:pPr>
        <w:pStyle w:val="af3"/>
        <w:jc w:val="center"/>
        <w:rPr>
          <w:rFonts w:ascii="Times New Roman" w:hAnsi="Times New Roman" w:cs="Times New Roman"/>
          <w:b/>
          <w:sz w:val="28"/>
          <w:szCs w:val="28"/>
        </w:rPr>
      </w:pPr>
      <w:r w:rsidRPr="00010C3C">
        <w:rPr>
          <w:rFonts w:ascii="Times New Roman" w:hAnsi="Times New Roman" w:cs="Times New Roman"/>
          <w:b/>
          <w:sz w:val="28"/>
          <w:szCs w:val="28"/>
        </w:rPr>
        <w:t>Заверение копий</w:t>
      </w:r>
    </w:p>
    <w:p w:rsidR="00D12AFA" w:rsidRPr="00010C3C" w:rsidRDefault="00D12AFA" w:rsidP="00D12AFA">
      <w:pPr>
        <w:pStyle w:val="af3"/>
        <w:rPr>
          <w:rFonts w:ascii="Times New Roman" w:hAnsi="Times New Roman" w:cs="Times New Roman"/>
          <w:sz w:val="28"/>
          <w:szCs w:val="28"/>
        </w:rPr>
      </w:pPr>
      <w:r w:rsidRPr="00010C3C">
        <w:rPr>
          <w:rFonts w:ascii="Times New Roman" w:hAnsi="Times New Roman" w:cs="Times New Roman"/>
          <w:sz w:val="28"/>
          <w:szCs w:val="28"/>
        </w:rPr>
        <w:t>Таблица 1. Круг лиц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882"/>
        <w:gridCol w:w="2977"/>
        <w:gridCol w:w="1699"/>
      </w:tblGrid>
      <w:tr w:rsidR="00597294" w:rsidRPr="00010C3C" w:rsidTr="001020F1">
        <w:tc>
          <w:tcPr>
            <w:tcW w:w="3085"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Лицо, имеющее право заверять копии документов</w:t>
            </w:r>
          </w:p>
        </w:tc>
        <w:tc>
          <w:tcPr>
            <w:tcW w:w="1843"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Основание</w:t>
            </w:r>
          </w:p>
        </w:tc>
        <w:tc>
          <w:tcPr>
            <w:tcW w:w="2977"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Документы, которые можно заверить</w:t>
            </w:r>
          </w:p>
        </w:tc>
        <w:tc>
          <w:tcPr>
            <w:tcW w:w="1666"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Примечание</w:t>
            </w:r>
          </w:p>
        </w:tc>
      </w:tr>
      <w:tr w:rsidR="00597294" w:rsidRPr="00010C3C" w:rsidTr="001020F1">
        <w:tc>
          <w:tcPr>
            <w:tcW w:w="3085"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Руководитель (лицо, замещающее руководителя в статусе исполняющего обязанности)</w:t>
            </w:r>
          </w:p>
        </w:tc>
        <w:tc>
          <w:tcPr>
            <w:tcW w:w="1843"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Права по должности</w:t>
            </w:r>
          </w:p>
        </w:tc>
        <w:tc>
          <w:tcPr>
            <w:tcW w:w="2977"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Все документы, оригиналы которых хранятся в организации</w:t>
            </w:r>
          </w:p>
        </w:tc>
        <w:tc>
          <w:tcPr>
            <w:tcW w:w="1666"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Таблица 2. П.1-8</w:t>
            </w:r>
          </w:p>
        </w:tc>
      </w:tr>
      <w:tr w:rsidR="00597294" w:rsidRPr="00010C3C" w:rsidTr="001020F1">
        <w:tc>
          <w:tcPr>
            <w:tcW w:w="3085"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Сотрудники ОДП</w:t>
            </w:r>
          </w:p>
        </w:tc>
        <w:tc>
          <w:tcPr>
            <w:tcW w:w="1843"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Доверенность</w:t>
            </w:r>
          </w:p>
        </w:tc>
        <w:tc>
          <w:tcPr>
            <w:tcW w:w="2977"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Все документы, оригиналы которых хранятся в организации</w:t>
            </w:r>
          </w:p>
        </w:tc>
        <w:tc>
          <w:tcPr>
            <w:tcW w:w="1666"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Таблица 2. П.1, 2,3,4,5,6,7,8</w:t>
            </w:r>
          </w:p>
        </w:tc>
      </w:tr>
      <w:tr w:rsidR="00597294" w:rsidRPr="00010C3C" w:rsidTr="001020F1">
        <w:tc>
          <w:tcPr>
            <w:tcW w:w="3085"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 xml:space="preserve">Сотрудники управления кадров </w:t>
            </w:r>
          </w:p>
        </w:tc>
        <w:tc>
          <w:tcPr>
            <w:tcW w:w="1843"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Доверенность</w:t>
            </w:r>
          </w:p>
        </w:tc>
        <w:tc>
          <w:tcPr>
            <w:tcW w:w="2977"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Все документы, оригиналы которых хранятся в организации</w:t>
            </w:r>
          </w:p>
        </w:tc>
        <w:tc>
          <w:tcPr>
            <w:tcW w:w="1666"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Таблица 2. П.3,6,8</w:t>
            </w:r>
          </w:p>
        </w:tc>
      </w:tr>
      <w:tr w:rsidR="00597294" w:rsidRPr="00010C3C" w:rsidTr="001020F1">
        <w:tc>
          <w:tcPr>
            <w:tcW w:w="3085"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Секретари факультетов/дирекции</w:t>
            </w:r>
          </w:p>
        </w:tc>
        <w:tc>
          <w:tcPr>
            <w:tcW w:w="1843"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Доверенность</w:t>
            </w:r>
          </w:p>
        </w:tc>
        <w:tc>
          <w:tcPr>
            <w:tcW w:w="2977"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Документы, оригиналы которых хранятся в деканате/дирекции или на кафедре/ЦК</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Документы, оригиналы которых хранятся в личном деле обучающегося (АК)</w:t>
            </w:r>
          </w:p>
        </w:tc>
        <w:tc>
          <w:tcPr>
            <w:tcW w:w="1666"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Таблица 2. П. 3,7,8</w:t>
            </w:r>
          </w:p>
        </w:tc>
      </w:tr>
      <w:tr w:rsidR="00597294" w:rsidRPr="00010C3C" w:rsidTr="001020F1">
        <w:tc>
          <w:tcPr>
            <w:tcW w:w="3085"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Специалисты по УМР ЗФ</w:t>
            </w:r>
          </w:p>
        </w:tc>
        <w:tc>
          <w:tcPr>
            <w:tcW w:w="1843"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Доверенность</w:t>
            </w:r>
          </w:p>
        </w:tc>
        <w:tc>
          <w:tcPr>
            <w:tcW w:w="2977"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Документы, оригиналы которых хранятся в личном деле обучающегося (ЗФ)</w:t>
            </w:r>
          </w:p>
        </w:tc>
        <w:tc>
          <w:tcPr>
            <w:tcW w:w="1666"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Таблица 2. П. 8</w:t>
            </w:r>
          </w:p>
        </w:tc>
      </w:tr>
    </w:tbl>
    <w:p w:rsidR="00D12AFA" w:rsidRPr="00010C3C" w:rsidRDefault="00D12AFA" w:rsidP="00D12AFA">
      <w:pPr>
        <w:pStyle w:val="af3"/>
        <w:rPr>
          <w:rFonts w:ascii="Times New Roman" w:hAnsi="Times New Roman" w:cs="Times New Roman"/>
          <w:sz w:val="28"/>
          <w:szCs w:val="28"/>
        </w:rPr>
      </w:pPr>
    </w:p>
    <w:p w:rsidR="00D12AFA" w:rsidRPr="00010C3C" w:rsidRDefault="00D12AFA" w:rsidP="00D12AFA">
      <w:pPr>
        <w:pStyle w:val="af3"/>
        <w:rPr>
          <w:rFonts w:ascii="Times New Roman" w:hAnsi="Times New Roman" w:cs="Times New Roman"/>
          <w:sz w:val="28"/>
          <w:szCs w:val="28"/>
        </w:rPr>
      </w:pPr>
      <w:r w:rsidRPr="00010C3C">
        <w:rPr>
          <w:rFonts w:ascii="Times New Roman" w:hAnsi="Times New Roman" w:cs="Times New Roman"/>
          <w:sz w:val="28"/>
          <w:szCs w:val="28"/>
        </w:rPr>
        <w:t>Таблица 2. Механизм</w:t>
      </w: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744"/>
        <w:gridCol w:w="4060"/>
        <w:gridCol w:w="1830"/>
      </w:tblGrid>
      <w:tr w:rsidR="00597294" w:rsidRPr="00010C3C" w:rsidTr="001020F1">
        <w:tc>
          <w:tcPr>
            <w:tcW w:w="959"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 п/п</w:t>
            </w:r>
          </w:p>
        </w:tc>
        <w:tc>
          <w:tcPr>
            <w:tcW w:w="2744"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Вид документы</w:t>
            </w:r>
          </w:p>
        </w:tc>
        <w:tc>
          <w:tcPr>
            <w:tcW w:w="4060"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Кто заверяет</w:t>
            </w:r>
          </w:p>
        </w:tc>
        <w:tc>
          <w:tcPr>
            <w:tcW w:w="1830"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Порядок заверения</w:t>
            </w:r>
          </w:p>
        </w:tc>
      </w:tr>
      <w:tr w:rsidR="00597294" w:rsidRPr="00010C3C" w:rsidTr="001020F1">
        <w:tc>
          <w:tcPr>
            <w:tcW w:w="959"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1</w:t>
            </w:r>
          </w:p>
        </w:tc>
        <w:tc>
          <w:tcPr>
            <w:tcW w:w="2744"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Учредительные документы (Устав, ИНН, ОГРН, выписка из ЕГРЮЛ и т.д.)</w:t>
            </w:r>
          </w:p>
        </w:tc>
        <w:tc>
          <w:tcPr>
            <w:tcW w:w="4060"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Руководитель (лицо, замещающее руководителя в статусе исполняющего обязанности), сотрудники ОДП</w:t>
            </w:r>
          </w:p>
        </w:tc>
        <w:tc>
          <w:tcPr>
            <w:tcW w:w="1830" w:type="dxa"/>
          </w:tcPr>
          <w:p w:rsidR="00D062FF" w:rsidRPr="00010C3C" w:rsidRDefault="00D062FF" w:rsidP="001020F1">
            <w:pPr>
              <w:pStyle w:val="af3"/>
              <w:rPr>
                <w:rFonts w:ascii="Times New Roman" w:hAnsi="Times New Roman" w:cs="Times New Roman"/>
                <w:sz w:val="28"/>
                <w:szCs w:val="28"/>
              </w:rPr>
            </w:pPr>
            <w:r w:rsidRPr="00010C3C">
              <w:rPr>
                <w:rFonts w:ascii="Times New Roman" w:hAnsi="Times New Roman" w:cs="Times New Roman"/>
                <w:sz w:val="28"/>
                <w:szCs w:val="28"/>
              </w:rPr>
              <w:t>Копия</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 xml:space="preserve">Верно, </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Дата</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Должность лица</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ФИО</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lastRenderedPageBreak/>
              <w:t>Печать</w:t>
            </w:r>
          </w:p>
        </w:tc>
      </w:tr>
      <w:tr w:rsidR="00597294" w:rsidRPr="00010C3C" w:rsidTr="001020F1">
        <w:tc>
          <w:tcPr>
            <w:tcW w:w="959"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lastRenderedPageBreak/>
              <w:t>2</w:t>
            </w:r>
          </w:p>
        </w:tc>
        <w:tc>
          <w:tcPr>
            <w:tcW w:w="2744"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Локальные нормативные акты (положения, инструкции, правила, регламенты и т.д.)</w:t>
            </w:r>
          </w:p>
        </w:tc>
        <w:tc>
          <w:tcPr>
            <w:tcW w:w="4060"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Руководитель (лицо, замещающее руководителя в статусе исполняющего обязанности), сотрудники ОДП</w:t>
            </w:r>
          </w:p>
        </w:tc>
        <w:tc>
          <w:tcPr>
            <w:tcW w:w="1830" w:type="dxa"/>
          </w:tcPr>
          <w:p w:rsidR="00D062FF" w:rsidRPr="00010C3C" w:rsidRDefault="00D062FF" w:rsidP="00D062FF">
            <w:pPr>
              <w:pStyle w:val="af3"/>
              <w:rPr>
                <w:rFonts w:ascii="Times New Roman" w:hAnsi="Times New Roman" w:cs="Times New Roman"/>
                <w:sz w:val="28"/>
                <w:szCs w:val="28"/>
              </w:rPr>
            </w:pPr>
            <w:r w:rsidRPr="00010C3C">
              <w:rPr>
                <w:rFonts w:ascii="Times New Roman" w:hAnsi="Times New Roman" w:cs="Times New Roman"/>
                <w:sz w:val="28"/>
                <w:szCs w:val="28"/>
              </w:rPr>
              <w:t>Копия</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 xml:space="preserve">Верно, </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Дата</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Должность лица</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ФИО</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Печать</w:t>
            </w:r>
          </w:p>
        </w:tc>
      </w:tr>
      <w:tr w:rsidR="00597294" w:rsidRPr="00010C3C" w:rsidTr="001020F1">
        <w:tc>
          <w:tcPr>
            <w:tcW w:w="959"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3</w:t>
            </w:r>
          </w:p>
        </w:tc>
        <w:tc>
          <w:tcPr>
            <w:tcW w:w="2744"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Распорядительные акты</w:t>
            </w:r>
          </w:p>
          <w:p w:rsidR="00D12AFA" w:rsidRPr="00010C3C" w:rsidRDefault="00D12AFA" w:rsidP="001020F1">
            <w:pPr>
              <w:pStyle w:val="af3"/>
              <w:rPr>
                <w:rFonts w:ascii="Times New Roman" w:hAnsi="Times New Roman" w:cs="Times New Roman"/>
                <w:sz w:val="28"/>
                <w:szCs w:val="28"/>
              </w:rPr>
            </w:pPr>
          </w:p>
        </w:tc>
        <w:tc>
          <w:tcPr>
            <w:tcW w:w="4060"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 xml:space="preserve">1. Приказы (выписки) </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 по основной деятельности -сотрудники ОДП</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 по личному составу в отношении сотрудников - сотрудники УК</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 по личному составу в отношении обучающихся - сотрудники ОДП</w:t>
            </w:r>
          </w:p>
          <w:p w:rsidR="00D12AFA" w:rsidRPr="00010C3C" w:rsidRDefault="00D12AFA" w:rsidP="001020F1">
            <w:pPr>
              <w:pStyle w:val="af3"/>
              <w:rPr>
                <w:rFonts w:ascii="Times New Roman" w:hAnsi="Times New Roman" w:cs="Times New Roman"/>
                <w:sz w:val="28"/>
                <w:szCs w:val="28"/>
              </w:rPr>
            </w:pP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2. Распоряжения:</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 проректора – сотрудники ОДП</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 декана/директора – секретарь деканата/дирекции</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 заведующего кафедрой/ПЦК - секретарь деканата/дирекции</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 начальника структурного подразделения – сотрудники ОДП</w:t>
            </w:r>
          </w:p>
        </w:tc>
        <w:tc>
          <w:tcPr>
            <w:tcW w:w="1830" w:type="dxa"/>
          </w:tcPr>
          <w:p w:rsidR="00D12AFA" w:rsidRPr="00010C3C" w:rsidRDefault="00A03F8D" w:rsidP="001020F1">
            <w:pPr>
              <w:pStyle w:val="af3"/>
              <w:rPr>
                <w:rFonts w:ascii="Times New Roman" w:hAnsi="Times New Roman" w:cs="Times New Roman"/>
                <w:sz w:val="28"/>
                <w:szCs w:val="28"/>
              </w:rPr>
            </w:pPr>
            <w:r w:rsidRPr="00010C3C">
              <w:rPr>
                <w:rFonts w:ascii="Times New Roman" w:hAnsi="Times New Roman" w:cs="Times New Roman"/>
                <w:sz w:val="28"/>
                <w:szCs w:val="28"/>
              </w:rPr>
              <w:t>К</w:t>
            </w:r>
            <w:r w:rsidR="00D12AFA" w:rsidRPr="00010C3C">
              <w:rPr>
                <w:rFonts w:ascii="Times New Roman" w:hAnsi="Times New Roman" w:cs="Times New Roman"/>
                <w:sz w:val="28"/>
                <w:szCs w:val="28"/>
              </w:rPr>
              <w:t xml:space="preserve">опия </w:t>
            </w:r>
            <w:proofErr w:type="gramStart"/>
            <w:r w:rsidR="00D12AFA" w:rsidRPr="00010C3C">
              <w:rPr>
                <w:rFonts w:ascii="Times New Roman" w:hAnsi="Times New Roman" w:cs="Times New Roman"/>
                <w:sz w:val="28"/>
                <w:szCs w:val="28"/>
              </w:rPr>
              <w:t>Верно</w:t>
            </w:r>
            <w:proofErr w:type="gramEnd"/>
            <w:r w:rsidR="00D12AFA" w:rsidRPr="00010C3C">
              <w:rPr>
                <w:rFonts w:ascii="Times New Roman" w:hAnsi="Times New Roman" w:cs="Times New Roman"/>
                <w:sz w:val="28"/>
                <w:szCs w:val="28"/>
              </w:rPr>
              <w:t xml:space="preserve">, </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Дата</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Должность лица</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ФИО</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Печать</w:t>
            </w:r>
          </w:p>
        </w:tc>
      </w:tr>
      <w:tr w:rsidR="00597294" w:rsidRPr="00010C3C" w:rsidTr="001020F1">
        <w:tc>
          <w:tcPr>
            <w:tcW w:w="959"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4</w:t>
            </w:r>
          </w:p>
        </w:tc>
        <w:tc>
          <w:tcPr>
            <w:tcW w:w="2744"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Финансовые документы (платежные поручения, чеки (товарные), счета, акты, товарные накладные и др.)</w:t>
            </w:r>
          </w:p>
        </w:tc>
        <w:tc>
          <w:tcPr>
            <w:tcW w:w="4060"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Сотрудники ОДП</w:t>
            </w:r>
          </w:p>
        </w:tc>
        <w:tc>
          <w:tcPr>
            <w:tcW w:w="1830" w:type="dxa"/>
          </w:tcPr>
          <w:p w:rsidR="00D062FF" w:rsidRPr="00010C3C" w:rsidRDefault="00D062FF" w:rsidP="00D062FF">
            <w:pPr>
              <w:pStyle w:val="af3"/>
              <w:rPr>
                <w:rFonts w:ascii="Times New Roman" w:hAnsi="Times New Roman" w:cs="Times New Roman"/>
                <w:sz w:val="28"/>
                <w:szCs w:val="28"/>
              </w:rPr>
            </w:pPr>
            <w:r w:rsidRPr="00010C3C">
              <w:rPr>
                <w:rFonts w:ascii="Times New Roman" w:hAnsi="Times New Roman" w:cs="Times New Roman"/>
                <w:sz w:val="28"/>
                <w:szCs w:val="28"/>
              </w:rPr>
              <w:t>Копия</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 xml:space="preserve">Верно, </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Дата</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Должность лица</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ФИО</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Печать</w:t>
            </w:r>
          </w:p>
        </w:tc>
      </w:tr>
      <w:tr w:rsidR="00597294" w:rsidRPr="00010C3C" w:rsidTr="001020F1">
        <w:tc>
          <w:tcPr>
            <w:tcW w:w="959"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5</w:t>
            </w:r>
          </w:p>
        </w:tc>
        <w:tc>
          <w:tcPr>
            <w:tcW w:w="2744"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Справки, отчеты, составляемые сотрудниками</w:t>
            </w:r>
          </w:p>
        </w:tc>
        <w:tc>
          <w:tcPr>
            <w:tcW w:w="4060"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Сотрудники ОДП</w:t>
            </w:r>
          </w:p>
        </w:tc>
        <w:tc>
          <w:tcPr>
            <w:tcW w:w="1830" w:type="dxa"/>
          </w:tcPr>
          <w:p w:rsidR="00D062FF" w:rsidRPr="00010C3C" w:rsidRDefault="00D062FF" w:rsidP="00D062FF">
            <w:pPr>
              <w:pStyle w:val="af3"/>
              <w:rPr>
                <w:rFonts w:ascii="Times New Roman" w:hAnsi="Times New Roman" w:cs="Times New Roman"/>
                <w:sz w:val="28"/>
                <w:szCs w:val="28"/>
              </w:rPr>
            </w:pPr>
            <w:r w:rsidRPr="00010C3C">
              <w:rPr>
                <w:rFonts w:ascii="Times New Roman" w:hAnsi="Times New Roman" w:cs="Times New Roman"/>
                <w:sz w:val="28"/>
                <w:szCs w:val="28"/>
              </w:rPr>
              <w:t>Копия</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 xml:space="preserve">Верно, </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Дата</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Должность лица</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ФИО</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Печать</w:t>
            </w:r>
          </w:p>
        </w:tc>
      </w:tr>
      <w:tr w:rsidR="00597294" w:rsidRPr="00010C3C" w:rsidTr="001020F1">
        <w:tc>
          <w:tcPr>
            <w:tcW w:w="959"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6</w:t>
            </w:r>
          </w:p>
        </w:tc>
        <w:tc>
          <w:tcPr>
            <w:tcW w:w="2744"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Договоры, соглашения, меморандумы</w:t>
            </w:r>
          </w:p>
        </w:tc>
        <w:tc>
          <w:tcPr>
            <w:tcW w:w="4060"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Договоры об образовании - сотрудники УК</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lastRenderedPageBreak/>
              <w:t>Все остальные договоры - сотрудники ОДП</w:t>
            </w:r>
          </w:p>
        </w:tc>
        <w:tc>
          <w:tcPr>
            <w:tcW w:w="1830" w:type="dxa"/>
          </w:tcPr>
          <w:p w:rsidR="00D062FF" w:rsidRPr="00010C3C" w:rsidRDefault="00D062FF" w:rsidP="00D062FF">
            <w:pPr>
              <w:pStyle w:val="af3"/>
              <w:rPr>
                <w:rFonts w:ascii="Times New Roman" w:hAnsi="Times New Roman" w:cs="Times New Roman"/>
                <w:sz w:val="28"/>
                <w:szCs w:val="28"/>
              </w:rPr>
            </w:pPr>
            <w:r w:rsidRPr="00010C3C">
              <w:rPr>
                <w:rFonts w:ascii="Times New Roman" w:hAnsi="Times New Roman" w:cs="Times New Roman"/>
                <w:sz w:val="28"/>
                <w:szCs w:val="28"/>
              </w:rPr>
              <w:lastRenderedPageBreak/>
              <w:t>Копия</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 xml:space="preserve">Верно, </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Дата</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lastRenderedPageBreak/>
              <w:t>Должность лица</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ФИО</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Печать</w:t>
            </w:r>
          </w:p>
        </w:tc>
      </w:tr>
      <w:tr w:rsidR="00597294" w:rsidRPr="00010C3C" w:rsidTr="001020F1">
        <w:tc>
          <w:tcPr>
            <w:tcW w:w="959"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lastRenderedPageBreak/>
              <w:t>7</w:t>
            </w:r>
          </w:p>
        </w:tc>
        <w:tc>
          <w:tcPr>
            <w:tcW w:w="2744"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Протоколы</w:t>
            </w:r>
          </w:p>
        </w:tc>
        <w:tc>
          <w:tcPr>
            <w:tcW w:w="4060"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 Ученого совета – сотрудники ОДП</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 ученого совета факультета/института – секретарь деканата/дирекции</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 заседания кафедры/ЦК - секретарь деканата/дирекции</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 иные протоколы – сотрудники ОДП</w:t>
            </w:r>
          </w:p>
        </w:tc>
        <w:tc>
          <w:tcPr>
            <w:tcW w:w="1830" w:type="dxa"/>
          </w:tcPr>
          <w:p w:rsidR="00D12AFA" w:rsidRPr="00010C3C" w:rsidRDefault="00A03F8D" w:rsidP="001020F1">
            <w:pPr>
              <w:pStyle w:val="af3"/>
              <w:rPr>
                <w:rFonts w:ascii="Times New Roman" w:hAnsi="Times New Roman" w:cs="Times New Roman"/>
                <w:sz w:val="28"/>
                <w:szCs w:val="28"/>
              </w:rPr>
            </w:pPr>
            <w:r w:rsidRPr="00010C3C">
              <w:rPr>
                <w:rFonts w:ascii="Times New Roman" w:hAnsi="Times New Roman" w:cs="Times New Roman"/>
                <w:sz w:val="28"/>
                <w:szCs w:val="28"/>
              </w:rPr>
              <w:t>К</w:t>
            </w:r>
            <w:r w:rsidR="00D12AFA" w:rsidRPr="00010C3C">
              <w:rPr>
                <w:rFonts w:ascii="Times New Roman" w:hAnsi="Times New Roman" w:cs="Times New Roman"/>
                <w:sz w:val="28"/>
                <w:szCs w:val="28"/>
              </w:rPr>
              <w:t xml:space="preserve">опия </w:t>
            </w:r>
            <w:proofErr w:type="gramStart"/>
            <w:r w:rsidR="00D12AFA" w:rsidRPr="00010C3C">
              <w:rPr>
                <w:rFonts w:ascii="Times New Roman" w:hAnsi="Times New Roman" w:cs="Times New Roman"/>
                <w:sz w:val="28"/>
                <w:szCs w:val="28"/>
              </w:rPr>
              <w:t>Верно</w:t>
            </w:r>
            <w:proofErr w:type="gramEnd"/>
            <w:r w:rsidR="00D12AFA" w:rsidRPr="00010C3C">
              <w:rPr>
                <w:rFonts w:ascii="Times New Roman" w:hAnsi="Times New Roman" w:cs="Times New Roman"/>
                <w:sz w:val="28"/>
                <w:szCs w:val="28"/>
              </w:rPr>
              <w:t xml:space="preserve">, </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Дата</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Должность лица</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ФИО</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Печать</w:t>
            </w:r>
          </w:p>
        </w:tc>
      </w:tr>
      <w:tr w:rsidR="00597294" w:rsidRPr="00010C3C" w:rsidTr="001020F1">
        <w:tc>
          <w:tcPr>
            <w:tcW w:w="959"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8</w:t>
            </w:r>
          </w:p>
        </w:tc>
        <w:tc>
          <w:tcPr>
            <w:tcW w:w="2744"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Иные документы, оригиналы которых хранятся в организации</w:t>
            </w:r>
          </w:p>
          <w:p w:rsidR="00D12AFA" w:rsidRPr="00010C3C" w:rsidRDefault="00D12AFA" w:rsidP="001020F1">
            <w:pPr>
              <w:pStyle w:val="af3"/>
              <w:rPr>
                <w:rFonts w:ascii="Times New Roman" w:hAnsi="Times New Roman" w:cs="Times New Roman"/>
                <w:sz w:val="28"/>
                <w:szCs w:val="28"/>
              </w:rPr>
            </w:pPr>
          </w:p>
          <w:p w:rsidR="00D12AFA" w:rsidRPr="00010C3C" w:rsidRDefault="00D12AFA" w:rsidP="001020F1">
            <w:pPr>
              <w:pStyle w:val="af3"/>
              <w:rPr>
                <w:rFonts w:ascii="Times New Roman" w:hAnsi="Times New Roman" w:cs="Times New Roman"/>
                <w:sz w:val="28"/>
                <w:szCs w:val="28"/>
              </w:rPr>
            </w:pPr>
          </w:p>
        </w:tc>
        <w:tc>
          <w:tcPr>
            <w:tcW w:w="4060" w:type="dxa"/>
          </w:tcPr>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 Документы  об образовании и иные документы, находящиеся в личном деле - сотрудники УК, специалисты УМР ЗФ, секретарь дирекции (АК)</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 Свидетельства, разрешения, выписки из ЕГРН, приказы, протоколы – сотрудники ОДП</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 Уведомления и справки для назначения государственной социальной стипендии – специалисты УК</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 Академическая карточка (для внутреннего пользования) – специалисты по УМР ЗФ</w:t>
            </w:r>
          </w:p>
        </w:tc>
        <w:tc>
          <w:tcPr>
            <w:tcW w:w="1830" w:type="dxa"/>
          </w:tcPr>
          <w:p w:rsidR="00D12AFA" w:rsidRPr="00010C3C" w:rsidRDefault="00A03F8D" w:rsidP="001020F1">
            <w:pPr>
              <w:pStyle w:val="af3"/>
              <w:rPr>
                <w:rFonts w:ascii="Times New Roman" w:hAnsi="Times New Roman" w:cs="Times New Roman"/>
                <w:sz w:val="28"/>
                <w:szCs w:val="28"/>
              </w:rPr>
            </w:pPr>
            <w:r w:rsidRPr="00010C3C">
              <w:rPr>
                <w:rFonts w:ascii="Times New Roman" w:hAnsi="Times New Roman" w:cs="Times New Roman"/>
                <w:sz w:val="28"/>
                <w:szCs w:val="28"/>
              </w:rPr>
              <w:t>К</w:t>
            </w:r>
            <w:r w:rsidR="00D12AFA" w:rsidRPr="00010C3C">
              <w:rPr>
                <w:rFonts w:ascii="Times New Roman" w:hAnsi="Times New Roman" w:cs="Times New Roman"/>
                <w:sz w:val="28"/>
                <w:szCs w:val="28"/>
              </w:rPr>
              <w:t xml:space="preserve">опия </w:t>
            </w:r>
            <w:proofErr w:type="gramStart"/>
            <w:r w:rsidR="00D12AFA" w:rsidRPr="00010C3C">
              <w:rPr>
                <w:rFonts w:ascii="Times New Roman" w:hAnsi="Times New Roman" w:cs="Times New Roman"/>
                <w:sz w:val="28"/>
                <w:szCs w:val="28"/>
              </w:rPr>
              <w:t>Верно</w:t>
            </w:r>
            <w:proofErr w:type="gramEnd"/>
            <w:r w:rsidR="00D12AFA" w:rsidRPr="00010C3C">
              <w:rPr>
                <w:rFonts w:ascii="Times New Roman" w:hAnsi="Times New Roman" w:cs="Times New Roman"/>
                <w:sz w:val="28"/>
                <w:szCs w:val="28"/>
              </w:rPr>
              <w:t xml:space="preserve">, </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Дата</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Должность лица</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ФИО</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Печать</w:t>
            </w:r>
          </w:p>
          <w:p w:rsidR="00D12AFA" w:rsidRPr="00010C3C" w:rsidRDefault="00D12AFA" w:rsidP="001020F1">
            <w:pPr>
              <w:pStyle w:val="af3"/>
              <w:rPr>
                <w:rFonts w:ascii="Times New Roman" w:hAnsi="Times New Roman" w:cs="Times New Roman"/>
                <w:sz w:val="28"/>
                <w:szCs w:val="28"/>
              </w:rPr>
            </w:pPr>
          </w:p>
          <w:p w:rsidR="00D12AFA" w:rsidRPr="00010C3C" w:rsidRDefault="00D12AFA" w:rsidP="001020F1">
            <w:pPr>
              <w:pStyle w:val="af3"/>
              <w:rPr>
                <w:rFonts w:ascii="Times New Roman" w:hAnsi="Times New Roman" w:cs="Times New Roman"/>
                <w:sz w:val="28"/>
                <w:szCs w:val="28"/>
              </w:rPr>
            </w:pPr>
          </w:p>
          <w:p w:rsidR="00D12AFA" w:rsidRPr="00010C3C" w:rsidRDefault="00D12AFA" w:rsidP="001020F1">
            <w:pPr>
              <w:pStyle w:val="af3"/>
              <w:rPr>
                <w:rFonts w:ascii="Times New Roman" w:hAnsi="Times New Roman" w:cs="Times New Roman"/>
                <w:sz w:val="28"/>
                <w:szCs w:val="28"/>
              </w:rPr>
            </w:pPr>
          </w:p>
          <w:p w:rsidR="00D12AFA" w:rsidRPr="00010C3C" w:rsidRDefault="00D12AFA" w:rsidP="001020F1">
            <w:pPr>
              <w:pStyle w:val="af3"/>
              <w:rPr>
                <w:rFonts w:ascii="Times New Roman" w:hAnsi="Times New Roman" w:cs="Times New Roman"/>
                <w:sz w:val="28"/>
                <w:szCs w:val="28"/>
              </w:rPr>
            </w:pPr>
          </w:p>
          <w:p w:rsidR="00D12AFA" w:rsidRPr="00010C3C" w:rsidRDefault="00D12AFA" w:rsidP="001020F1">
            <w:pPr>
              <w:pStyle w:val="af3"/>
              <w:rPr>
                <w:rFonts w:ascii="Times New Roman" w:hAnsi="Times New Roman" w:cs="Times New Roman"/>
                <w:sz w:val="28"/>
                <w:szCs w:val="28"/>
              </w:rPr>
            </w:pP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Верно</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Дата</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Должность лица</w:t>
            </w:r>
          </w:p>
          <w:p w:rsidR="00D12AFA" w:rsidRPr="00010C3C" w:rsidRDefault="00D12AFA" w:rsidP="001020F1">
            <w:pPr>
              <w:pStyle w:val="af3"/>
              <w:rPr>
                <w:rFonts w:ascii="Times New Roman" w:hAnsi="Times New Roman" w:cs="Times New Roman"/>
                <w:sz w:val="28"/>
                <w:szCs w:val="28"/>
              </w:rPr>
            </w:pPr>
            <w:r w:rsidRPr="00010C3C">
              <w:rPr>
                <w:rFonts w:ascii="Times New Roman" w:hAnsi="Times New Roman" w:cs="Times New Roman"/>
                <w:sz w:val="28"/>
                <w:szCs w:val="28"/>
              </w:rPr>
              <w:t>ФИО</w:t>
            </w:r>
          </w:p>
        </w:tc>
      </w:tr>
    </w:tbl>
    <w:p w:rsidR="006714EB" w:rsidRPr="00010C3C" w:rsidRDefault="006714EB" w:rsidP="004433D6"/>
    <w:p w:rsidR="00617A5F" w:rsidRPr="00010C3C" w:rsidRDefault="00617A5F" w:rsidP="004433D6"/>
    <w:p w:rsidR="00617A5F" w:rsidRPr="00010C3C" w:rsidRDefault="00617A5F" w:rsidP="004433D6"/>
    <w:p w:rsidR="00617A5F" w:rsidRPr="00010C3C" w:rsidRDefault="00617A5F" w:rsidP="004433D6"/>
    <w:p w:rsidR="00617A5F" w:rsidRPr="00010C3C" w:rsidRDefault="00617A5F" w:rsidP="004433D6"/>
    <w:p w:rsidR="00617A5F" w:rsidRPr="00010C3C" w:rsidRDefault="00617A5F" w:rsidP="004433D6"/>
    <w:p w:rsidR="00617A5F" w:rsidRPr="00010C3C" w:rsidRDefault="00617A5F" w:rsidP="004433D6"/>
    <w:p w:rsidR="00617A5F" w:rsidRPr="00010C3C" w:rsidRDefault="00617A5F" w:rsidP="004433D6"/>
    <w:p w:rsidR="00617A5F" w:rsidRPr="00010C3C" w:rsidRDefault="00617A5F" w:rsidP="004433D6"/>
    <w:p w:rsidR="00617A5F" w:rsidRPr="00010C3C" w:rsidRDefault="00617A5F" w:rsidP="004433D6"/>
    <w:p w:rsidR="00617A5F" w:rsidRPr="00010C3C" w:rsidRDefault="00617A5F" w:rsidP="004433D6"/>
    <w:p w:rsidR="009B7334" w:rsidRPr="00010C3C" w:rsidRDefault="009B7334" w:rsidP="009B7334">
      <w:pPr>
        <w:pStyle w:val="af3"/>
        <w:jc w:val="right"/>
        <w:rPr>
          <w:rFonts w:ascii="Times New Roman" w:hAnsi="Times New Roman" w:cs="Times New Roman"/>
          <w:sz w:val="28"/>
          <w:szCs w:val="28"/>
        </w:rPr>
      </w:pPr>
      <w:r w:rsidRPr="00010C3C">
        <w:rPr>
          <w:rFonts w:ascii="Times New Roman" w:hAnsi="Times New Roman" w:cs="Times New Roman"/>
          <w:sz w:val="28"/>
          <w:szCs w:val="28"/>
        </w:rPr>
        <w:lastRenderedPageBreak/>
        <w:t>Приложение №3</w:t>
      </w:r>
    </w:p>
    <w:p w:rsidR="009B7334" w:rsidRPr="00010C3C" w:rsidRDefault="009B7334" w:rsidP="00427E13">
      <w:pPr>
        <w:pStyle w:val="ConsPlusNormal"/>
        <w:widowControl/>
        <w:ind w:right="20" w:firstLine="567"/>
        <w:jc w:val="center"/>
        <w:outlineLvl w:val="2"/>
        <w:rPr>
          <w:rFonts w:ascii="Times New Roman" w:hAnsi="Times New Roman" w:cs="Times New Roman"/>
          <w:sz w:val="28"/>
          <w:szCs w:val="24"/>
        </w:rPr>
      </w:pPr>
    </w:p>
    <w:p w:rsidR="00427E13" w:rsidRPr="00010C3C" w:rsidRDefault="00427E13" w:rsidP="00427E13">
      <w:pPr>
        <w:jc w:val="right"/>
        <w:rPr>
          <w:rFonts w:ascii="Times New Roman" w:hAnsi="Times New Roman" w:cs="Times New Roman"/>
          <w:sz w:val="28"/>
          <w:szCs w:val="28"/>
        </w:rPr>
      </w:pPr>
      <w:r w:rsidRPr="00010C3C">
        <w:rPr>
          <w:rFonts w:ascii="Times New Roman" w:hAnsi="Times New Roman" w:cs="Times New Roman"/>
          <w:sz w:val="28"/>
          <w:szCs w:val="28"/>
        </w:rPr>
        <w:t>Инструкция по порядку перевода, восстановления студентов на обучение по образовательным программам за счет средств физических и (или) юридических лиц</w:t>
      </w:r>
    </w:p>
    <w:p w:rsidR="00427E13" w:rsidRPr="00010C3C" w:rsidRDefault="00427E13" w:rsidP="00427E13">
      <w:pPr>
        <w:jc w:val="both"/>
        <w:rPr>
          <w:rFonts w:ascii="Times New Roman" w:hAnsi="Times New Roman" w:cs="Times New Roman"/>
          <w:sz w:val="28"/>
          <w:szCs w:val="28"/>
        </w:rPr>
      </w:pPr>
    </w:p>
    <w:tbl>
      <w:tblPr>
        <w:tblStyle w:val="11"/>
        <w:tblW w:w="9918" w:type="dxa"/>
        <w:tblLook w:val="04A0" w:firstRow="1" w:lastRow="0" w:firstColumn="1" w:lastColumn="0" w:noHBand="0" w:noVBand="1"/>
      </w:tblPr>
      <w:tblGrid>
        <w:gridCol w:w="2258"/>
        <w:gridCol w:w="2396"/>
        <w:gridCol w:w="2200"/>
        <w:gridCol w:w="3064"/>
      </w:tblGrid>
      <w:tr w:rsidR="00427E13" w:rsidRPr="00010C3C" w:rsidTr="00427E13">
        <w:tc>
          <w:tcPr>
            <w:tcW w:w="9918" w:type="dxa"/>
            <w:gridSpan w:val="4"/>
          </w:tcPr>
          <w:p w:rsidR="00BC0D62" w:rsidRPr="00010C3C" w:rsidRDefault="00427E13" w:rsidP="00BC0D62">
            <w:pPr>
              <w:jc w:val="center"/>
              <w:rPr>
                <w:rFonts w:ascii="Times New Roman" w:hAnsi="Times New Roman" w:cs="Times New Roman"/>
                <w:sz w:val="28"/>
                <w:szCs w:val="28"/>
              </w:rPr>
            </w:pPr>
            <w:r w:rsidRPr="00010C3C">
              <w:rPr>
                <w:rFonts w:ascii="Times New Roman" w:hAnsi="Times New Roman" w:cs="Times New Roman"/>
                <w:sz w:val="28"/>
                <w:szCs w:val="28"/>
              </w:rPr>
              <w:t>1. Выход из академического отпуска</w:t>
            </w:r>
            <w:r w:rsidR="00BC0D62" w:rsidRPr="00010C3C">
              <w:rPr>
                <w:rFonts w:ascii="Times New Roman" w:hAnsi="Times New Roman" w:cs="Times New Roman"/>
                <w:sz w:val="28"/>
                <w:szCs w:val="28"/>
              </w:rPr>
              <w:t>, перевод на ускоренное обучение</w:t>
            </w:r>
          </w:p>
          <w:p w:rsidR="00427E13" w:rsidRPr="00010C3C" w:rsidRDefault="00427E13" w:rsidP="00BC0D62">
            <w:pPr>
              <w:jc w:val="center"/>
              <w:rPr>
                <w:rFonts w:ascii="Times New Roman" w:hAnsi="Times New Roman" w:cs="Times New Roman"/>
                <w:sz w:val="28"/>
                <w:szCs w:val="28"/>
              </w:rPr>
            </w:pPr>
            <w:r w:rsidRPr="00010C3C">
              <w:rPr>
                <w:rFonts w:ascii="Times New Roman" w:hAnsi="Times New Roman" w:cs="Times New Roman"/>
                <w:sz w:val="28"/>
                <w:szCs w:val="28"/>
              </w:rPr>
              <w:t>(на той же ОПОП)</w:t>
            </w:r>
          </w:p>
        </w:tc>
      </w:tr>
      <w:tr w:rsidR="00427E13" w:rsidRPr="00010C3C" w:rsidTr="00427E13">
        <w:tc>
          <w:tcPr>
            <w:tcW w:w="2263" w:type="dxa"/>
          </w:tcPr>
          <w:p w:rsidR="00427E13" w:rsidRPr="00010C3C" w:rsidRDefault="00427E13" w:rsidP="00427E13">
            <w:pPr>
              <w:rPr>
                <w:rFonts w:ascii="Times New Roman" w:hAnsi="Times New Roman" w:cs="Times New Roman"/>
                <w:sz w:val="28"/>
                <w:szCs w:val="28"/>
              </w:rPr>
            </w:pPr>
            <w:r w:rsidRPr="00010C3C">
              <w:rPr>
                <w:rFonts w:ascii="Times New Roman" w:hAnsi="Times New Roman" w:cs="Times New Roman"/>
                <w:sz w:val="28"/>
                <w:szCs w:val="28"/>
              </w:rPr>
              <w:t>Студент</w:t>
            </w:r>
          </w:p>
        </w:tc>
        <w:tc>
          <w:tcPr>
            <w:tcW w:w="2410" w:type="dxa"/>
          </w:tcPr>
          <w:p w:rsidR="00427E13" w:rsidRPr="00010C3C" w:rsidRDefault="00427E13" w:rsidP="00427E13">
            <w:pPr>
              <w:rPr>
                <w:rFonts w:ascii="Times New Roman" w:hAnsi="Times New Roman" w:cs="Times New Roman"/>
                <w:sz w:val="28"/>
                <w:szCs w:val="28"/>
              </w:rPr>
            </w:pPr>
            <w:r w:rsidRPr="00010C3C">
              <w:rPr>
                <w:rFonts w:ascii="Times New Roman" w:hAnsi="Times New Roman" w:cs="Times New Roman"/>
                <w:sz w:val="28"/>
                <w:szCs w:val="28"/>
              </w:rPr>
              <w:t>Деканат</w:t>
            </w:r>
          </w:p>
        </w:tc>
        <w:tc>
          <w:tcPr>
            <w:tcW w:w="2126" w:type="dxa"/>
          </w:tcPr>
          <w:p w:rsidR="00427E13" w:rsidRPr="00010C3C" w:rsidRDefault="00427E13" w:rsidP="00427E13">
            <w:pPr>
              <w:rPr>
                <w:rFonts w:ascii="Times New Roman" w:hAnsi="Times New Roman" w:cs="Times New Roman"/>
                <w:sz w:val="28"/>
                <w:szCs w:val="28"/>
              </w:rPr>
            </w:pPr>
            <w:r w:rsidRPr="00010C3C">
              <w:rPr>
                <w:rFonts w:ascii="Times New Roman" w:hAnsi="Times New Roman" w:cs="Times New Roman"/>
                <w:sz w:val="28"/>
                <w:szCs w:val="28"/>
              </w:rPr>
              <w:t>ПФУ</w:t>
            </w:r>
          </w:p>
        </w:tc>
        <w:tc>
          <w:tcPr>
            <w:tcW w:w="3119" w:type="dxa"/>
          </w:tcPr>
          <w:p w:rsidR="00427E13" w:rsidRPr="00010C3C" w:rsidRDefault="00427E13" w:rsidP="00427E13">
            <w:pPr>
              <w:rPr>
                <w:rFonts w:ascii="Times New Roman" w:hAnsi="Times New Roman" w:cs="Times New Roman"/>
                <w:sz w:val="28"/>
                <w:szCs w:val="28"/>
              </w:rPr>
            </w:pPr>
            <w:r w:rsidRPr="00010C3C">
              <w:rPr>
                <w:rFonts w:ascii="Times New Roman" w:hAnsi="Times New Roman" w:cs="Times New Roman"/>
                <w:sz w:val="28"/>
                <w:szCs w:val="28"/>
              </w:rPr>
              <w:t>УМУ</w:t>
            </w:r>
          </w:p>
        </w:tc>
      </w:tr>
      <w:tr w:rsidR="00427E13" w:rsidRPr="00010C3C" w:rsidTr="00427E13">
        <w:tc>
          <w:tcPr>
            <w:tcW w:w="2263" w:type="dxa"/>
          </w:tcPr>
          <w:p w:rsidR="00427E13" w:rsidRPr="00010C3C" w:rsidRDefault="00427E13" w:rsidP="00427E13">
            <w:pPr>
              <w:rPr>
                <w:rFonts w:ascii="Times New Roman" w:hAnsi="Times New Roman" w:cs="Times New Roman"/>
                <w:sz w:val="28"/>
                <w:szCs w:val="28"/>
              </w:rPr>
            </w:pPr>
            <w:r w:rsidRPr="00010C3C">
              <w:rPr>
                <w:rFonts w:ascii="Times New Roman" w:hAnsi="Times New Roman" w:cs="Times New Roman"/>
                <w:sz w:val="28"/>
                <w:szCs w:val="28"/>
              </w:rPr>
              <w:t xml:space="preserve">Пишет заявление о выходе </w:t>
            </w:r>
            <w:proofErr w:type="gramStart"/>
            <w:r w:rsidRPr="00010C3C">
              <w:rPr>
                <w:rFonts w:ascii="Times New Roman" w:hAnsi="Times New Roman" w:cs="Times New Roman"/>
                <w:sz w:val="28"/>
                <w:szCs w:val="28"/>
              </w:rPr>
              <w:t>из</w:t>
            </w:r>
            <w:proofErr w:type="gramEnd"/>
            <w:r w:rsidRPr="00010C3C">
              <w:rPr>
                <w:rFonts w:ascii="Times New Roman" w:hAnsi="Times New Roman" w:cs="Times New Roman"/>
                <w:sz w:val="28"/>
                <w:szCs w:val="28"/>
              </w:rPr>
              <w:t xml:space="preserve"> а/о</w:t>
            </w:r>
          </w:p>
          <w:p w:rsidR="00427E13" w:rsidRPr="00010C3C" w:rsidRDefault="00427E13" w:rsidP="00427E13">
            <w:pPr>
              <w:rPr>
                <w:rFonts w:ascii="Times New Roman" w:hAnsi="Times New Roman" w:cs="Times New Roman"/>
                <w:sz w:val="28"/>
                <w:szCs w:val="28"/>
              </w:rPr>
            </w:pPr>
          </w:p>
          <w:p w:rsidR="00427E13" w:rsidRPr="00010C3C" w:rsidRDefault="00427E13" w:rsidP="00427E13">
            <w:pPr>
              <w:rPr>
                <w:rFonts w:ascii="Times New Roman" w:hAnsi="Times New Roman" w:cs="Times New Roman"/>
                <w:sz w:val="28"/>
                <w:szCs w:val="28"/>
              </w:rPr>
            </w:pPr>
          </w:p>
          <w:p w:rsidR="00427E13" w:rsidRPr="00010C3C" w:rsidRDefault="00427E13" w:rsidP="00427E13">
            <w:pPr>
              <w:rPr>
                <w:rFonts w:ascii="Times New Roman" w:hAnsi="Times New Roman" w:cs="Times New Roman"/>
                <w:sz w:val="28"/>
                <w:szCs w:val="28"/>
              </w:rPr>
            </w:pPr>
          </w:p>
          <w:p w:rsidR="00427E13" w:rsidRPr="00010C3C" w:rsidRDefault="00427E13" w:rsidP="00427E13">
            <w:pPr>
              <w:rPr>
                <w:rFonts w:ascii="Times New Roman" w:hAnsi="Times New Roman" w:cs="Times New Roman"/>
                <w:sz w:val="28"/>
                <w:szCs w:val="28"/>
              </w:rPr>
            </w:pPr>
          </w:p>
          <w:p w:rsidR="00427E13" w:rsidRPr="00010C3C" w:rsidRDefault="00427E13" w:rsidP="00427E13">
            <w:pPr>
              <w:rPr>
                <w:rFonts w:ascii="Times New Roman" w:hAnsi="Times New Roman" w:cs="Times New Roman"/>
                <w:sz w:val="28"/>
                <w:szCs w:val="28"/>
              </w:rPr>
            </w:pPr>
          </w:p>
        </w:tc>
        <w:tc>
          <w:tcPr>
            <w:tcW w:w="2410" w:type="dxa"/>
          </w:tcPr>
          <w:p w:rsidR="00427E13" w:rsidRPr="00010C3C" w:rsidRDefault="00427E13" w:rsidP="00427E13">
            <w:pPr>
              <w:rPr>
                <w:rFonts w:ascii="Times New Roman" w:hAnsi="Times New Roman" w:cs="Times New Roman"/>
                <w:sz w:val="28"/>
                <w:szCs w:val="28"/>
              </w:rPr>
            </w:pPr>
            <w:r w:rsidRPr="00010C3C">
              <w:rPr>
                <w:rFonts w:ascii="Times New Roman" w:hAnsi="Times New Roman" w:cs="Times New Roman"/>
                <w:sz w:val="28"/>
                <w:szCs w:val="28"/>
              </w:rPr>
              <w:t>Определяет полный срок обучения (01.09.2026 г. по 31.08.2029 г.)</w:t>
            </w:r>
          </w:p>
          <w:p w:rsidR="00427E13" w:rsidRPr="00010C3C" w:rsidRDefault="00427E13" w:rsidP="00427E13">
            <w:pPr>
              <w:rPr>
                <w:rFonts w:ascii="Times New Roman" w:hAnsi="Times New Roman" w:cs="Times New Roman"/>
                <w:sz w:val="28"/>
                <w:szCs w:val="28"/>
              </w:rPr>
            </w:pPr>
            <w:r w:rsidRPr="00010C3C">
              <w:rPr>
                <w:rFonts w:ascii="Times New Roman" w:hAnsi="Times New Roman" w:cs="Times New Roman"/>
                <w:sz w:val="28"/>
                <w:szCs w:val="28"/>
              </w:rPr>
              <w:t>Подписывает заявление, указывает в нём сроки, группу.</w:t>
            </w:r>
          </w:p>
        </w:tc>
        <w:tc>
          <w:tcPr>
            <w:tcW w:w="2126" w:type="dxa"/>
          </w:tcPr>
          <w:p w:rsidR="00427E13" w:rsidRPr="00010C3C" w:rsidRDefault="00427E13" w:rsidP="00427E13">
            <w:pPr>
              <w:rPr>
                <w:rFonts w:ascii="Times New Roman" w:hAnsi="Times New Roman" w:cs="Times New Roman"/>
                <w:sz w:val="28"/>
                <w:szCs w:val="28"/>
              </w:rPr>
            </w:pPr>
          </w:p>
        </w:tc>
        <w:tc>
          <w:tcPr>
            <w:tcW w:w="3119" w:type="dxa"/>
          </w:tcPr>
          <w:p w:rsidR="00427E13" w:rsidRPr="00010C3C" w:rsidRDefault="00427E13" w:rsidP="00427E13">
            <w:pPr>
              <w:rPr>
                <w:rFonts w:ascii="Times New Roman" w:hAnsi="Times New Roman" w:cs="Times New Roman"/>
                <w:sz w:val="28"/>
                <w:szCs w:val="28"/>
              </w:rPr>
            </w:pPr>
          </w:p>
        </w:tc>
      </w:tr>
      <w:tr w:rsidR="00427E13" w:rsidRPr="00010C3C" w:rsidTr="00427E13">
        <w:tc>
          <w:tcPr>
            <w:tcW w:w="2263" w:type="dxa"/>
          </w:tcPr>
          <w:p w:rsidR="00427E13" w:rsidRPr="00010C3C" w:rsidRDefault="00427E13" w:rsidP="00427E13">
            <w:pPr>
              <w:rPr>
                <w:rFonts w:ascii="Times New Roman" w:hAnsi="Times New Roman" w:cs="Times New Roman"/>
                <w:sz w:val="28"/>
                <w:szCs w:val="28"/>
              </w:rPr>
            </w:pPr>
            <w:r w:rsidRPr="00010C3C">
              <w:rPr>
                <w:rFonts w:ascii="Times New Roman" w:hAnsi="Times New Roman" w:cs="Times New Roman"/>
                <w:sz w:val="28"/>
                <w:szCs w:val="28"/>
              </w:rPr>
              <w:t>Идет в ПФУ для заключения доп. соглашения, производит оплату (при необходимости)</w:t>
            </w:r>
          </w:p>
        </w:tc>
        <w:tc>
          <w:tcPr>
            <w:tcW w:w="2410" w:type="dxa"/>
          </w:tcPr>
          <w:p w:rsidR="00427E13" w:rsidRPr="00010C3C" w:rsidRDefault="00427E13" w:rsidP="00427E13">
            <w:pPr>
              <w:rPr>
                <w:rFonts w:ascii="Times New Roman" w:hAnsi="Times New Roman" w:cs="Times New Roman"/>
                <w:sz w:val="28"/>
                <w:szCs w:val="28"/>
              </w:rPr>
            </w:pPr>
            <w:r w:rsidRPr="00010C3C">
              <w:rPr>
                <w:rFonts w:ascii="Times New Roman" w:hAnsi="Times New Roman" w:cs="Times New Roman"/>
                <w:sz w:val="28"/>
                <w:szCs w:val="28"/>
              </w:rPr>
              <w:t>Направляет студента в ПФУ для согласования заявления, заключения доп. соглашения</w:t>
            </w:r>
          </w:p>
        </w:tc>
        <w:tc>
          <w:tcPr>
            <w:tcW w:w="2126" w:type="dxa"/>
          </w:tcPr>
          <w:p w:rsidR="00427E13" w:rsidRPr="00010C3C" w:rsidRDefault="00427E13" w:rsidP="00427E13">
            <w:pPr>
              <w:rPr>
                <w:rFonts w:ascii="Times New Roman" w:hAnsi="Times New Roman" w:cs="Times New Roman"/>
                <w:sz w:val="28"/>
                <w:szCs w:val="28"/>
              </w:rPr>
            </w:pPr>
            <w:r w:rsidRPr="00010C3C">
              <w:rPr>
                <w:rFonts w:ascii="Times New Roman" w:hAnsi="Times New Roman" w:cs="Times New Roman"/>
                <w:sz w:val="28"/>
                <w:szCs w:val="28"/>
              </w:rPr>
              <w:t xml:space="preserve">Подписывает заявление, указывает в нём номер </w:t>
            </w:r>
            <w:proofErr w:type="spellStart"/>
            <w:r w:rsidRPr="00010C3C">
              <w:rPr>
                <w:rFonts w:ascii="Times New Roman" w:hAnsi="Times New Roman" w:cs="Times New Roman"/>
                <w:sz w:val="28"/>
                <w:szCs w:val="28"/>
              </w:rPr>
              <w:t>доп.соглашения</w:t>
            </w:r>
            <w:proofErr w:type="spellEnd"/>
            <w:r w:rsidRPr="00010C3C">
              <w:rPr>
                <w:rFonts w:ascii="Times New Roman" w:hAnsi="Times New Roman" w:cs="Times New Roman"/>
                <w:sz w:val="28"/>
                <w:szCs w:val="28"/>
              </w:rPr>
              <w:t>, определяет размер оплаты (при необходимости)</w:t>
            </w:r>
          </w:p>
        </w:tc>
        <w:tc>
          <w:tcPr>
            <w:tcW w:w="3119" w:type="dxa"/>
          </w:tcPr>
          <w:p w:rsidR="00427E13" w:rsidRPr="00010C3C" w:rsidRDefault="00427E13" w:rsidP="00427E13">
            <w:pPr>
              <w:rPr>
                <w:rFonts w:ascii="Times New Roman" w:hAnsi="Times New Roman" w:cs="Times New Roman"/>
                <w:sz w:val="28"/>
                <w:szCs w:val="28"/>
              </w:rPr>
            </w:pPr>
          </w:p>
        </w:tc>
      </w:tr>
      <w:tr w:rsidR="00427E13" w:rsidRPr="00010C3C" w:rsidTr="00427E13">
        <w:tc>
          <w:tcPr>
            <w:tcW w:w="2263" w:type="dxa"/>
          </w:tcPr>
          <w:p w:rsidR="00427E13" w:rsidRPr="00010C3C" w:rsidRDefault="00427E13" w:rsidP="00427E13">
            <w:pPr>
              <w:rPr>
                <w:rFonts w:ascii="Times New Roman" w:hAnsi="Times New Roman" w:cs="Times New Roman"/>
                <w:sz w:val="28"/>
                <w:szCs w:val="28"/>
              </w:rPr>
            </w:pPr>
            <w:r w:rsidRPr="00010C3C">
              <w:rPr>
                <w:rFonts w:ascii="Times New Roman" w:hAnsi="Times New Roman" w:cs="Times New Roman"/>
                <w:sz w:val="28"/>
                <w:szCs w:val="28"/>
              </w:rPr>
              <w:t xml:space="preserve">Приносит в деканат заявление с указанием номера </w:t>
            </w:r>
            <w:proofErr w:type="spellStart"/>
            <w:r w:rsidRPr="00010C3C">
              <w:rPr>
                <w:rFonts w:ascii="Times New Roman" w:hAnsi="Times New Roman" w:cs="Times New Roman"/>
                <w:sz w:val="28"/>
                <w:szCs w:val="28"/>
              </w:rPr>
              <w:t>доп.соглашения</w:t>
            </w:r>
            <w:proofErr w:type="spellEnd"/>
          </w:p>
        </w:tc>
        <w:tc>
          <w:tcPr>
            <w:tcW w:w="2410" w:type="dxa"/>
          </w:tcPr>
          <w:p w:rsidR="00427E13" w:rsidRPr="00010C3C" w:rsidRDefault="00427E13" w:rsidP="00427E13">
            <w:pPr>
              <w:rPr>
                <w:rFonts w:ascii="Times New Roman" w:hAnsi="Times New Roman" w:cs="Times New Roman"/>
                <w:sz w:val="28"/>
                <w:szCs w:val="28"/>
              </w:rPr>
            </w:pPr>
            <w:r w:rsidRPr="00010C3C">
              <w:rPr>
                <w:rFonts w:ascii="Times New Roman" w:hAnsi="Times New Roman" w:cs="Times New Roman"/>
                <w:sz w:val="28"/>
                <w:szCs w:val="28"/>
              </w:rPr>
              <w:t xml:space="preserve">Создает проект приказа о выходе студента </w:t>
            </w:r>
            <w:proofErr w:type="gramStart"/>
            <w:r w:rsidRPr="00010C3C">
              <w:rPr>
                <w:rFonts w:ascii="Times New Roman" w:hAnsi="Times New Roman" w:cs="Times New Roman"/>
                <w:sz w:val="28"/>
                <w:szCs w:val="28"/>
              </w:rPr>
              <w:t>из</w:t>
            </w:r>
            <w:proofErr w:type="gramEnd"/>
            <w:r w:rsidRPr="00010C3C">
              <w:rPr>
                <w:rFonts w:ascii="Times New Roman" w:hAnsi="Times New Roman" w:cs="Times New Roman"/>
                <w:sz w:val="28"/>
                <w:szCs w:val="28"/>
              </w:rPr>
              <w:t xml:space="preserve"> а/о, переводе его на ИУП (ускоренное обучение). В приказе указывается номер </w:t>
            </w:r>
            <w:proofErr w:type="spellStart"/>
            <w:r w:rsidRPr="00010C3C">
              <w:rPr>
                <w:rFonts w:ascii="Times New Roman" w:hAnsi="Times New Roman" w:cs="Times New Roman"/>
                <w:sz w:val="28"/>
                <w:szCs w:val="28"/>
              </w:rPr>
              <w:t>доп.соглашения</w:t>
            </w:r>
            <w:proofErr w:type="spellEnd"/>
            <w:r w:rsidRPr="00010C3C">
              <w:rPr>
                <w:rFonts w:ascii="Times New Roman" w:hAnsi="Times New Roman" w:cs="Times New Roman"/>
                <w:sz w:val="28"/>
                <w:szCs w:val="28"/>
              </w:rPr>
              <w:t xml:space="preserve"> и дата заключения</w:t>
            </w:r>
          </w:p>
        </w:tc>
        <w:tc>
          <w:tcPr>
            <w:tcW w:w="2126" w:type="dxa"/>
          </w:tcPr>
          <w:p w:rsidR="00427E13" w:rsidRPr="00010C3C" w:rsidRDefault="00427E13" w:rsidP="00427E13">
            <w:pPr>
              <w:rPr>
                <w:rFonts w:ascii="Times New Roman" w:hAnsi="Times New Roman" w:cs="Times New Roman"/>
                <w:sz w:val="28"/>
                <w:szCs w:val="28"/>
              </w:rPr>
            </w:pPr>
            <w:r w:rsidRPr="00010C3C">
              <w:rPr>
                <w:rFonts w:ascii="Times New Roman" w:hAnsi="Times New Roman" w:cs="Times New Roman"/>
                <w:sz w:val="28"/>
                <w:szCs w:val="28"/>
              </w:rPr>
              <w:t>Согласовывает проект приказа наряду с другими</w:t>
            </w:r>
          </w:p>
        </w:tc>
        <w:tc>
          <w:tcPr>
            <w:tcW w:w="3119" w:type="dxa"/>
          </w:tcPr>
          <w:p w:rsidR="00427E13" w:rsidRPr="00010C3C" w:rsidRDefault="00427E13" w:rsidP="00427E13">
            <w:pPr>
              <w:rPr>
                <w:rFonts w:ascii="Times New Roman" w:hAnsi="Times New Roman" w:cs="Times New Roman"/>
                <w:sz w:val="28"/>
                <w:szCs w:val="28"/>
              </w:rPr>
            </w:pPr>
            <w:r w:rsidRPr="00010C3C">
              <w:rPr>
                <w:rFonts w:ascii="Times New Roman" w:hAnsi="Times New Roman" w:cs="Times New Roman"/>
                <w:sz w:val="28"/>
                <w:szCs w:val="28"/>
              </w:rPr>
              <w:t>Согласовывает проект приказа наряду с другими.</w:t>
            </w:r>
          </w:p>
        </w:tc>
      </w:tr>
      <w:tr w:rsidR="00427E13" w:rsidRPr="00010C3C" w:rsidTr="00427E13">
        <w:tc>
          <w:tcPr>
            <w:tcW w:w="9918" w:type="dxa"/>
            <w:gridSpan w:val="4"/>
          </w:tcPr>
          <w:p w:rsidR="00427E13" w:rsidRPr="00010C3C" w:rsidRDefault="00427E13" w:rsidP="00427E13">
            <w:pPr>
              <w:jc w:val="center"/>
              <w:rPr>
                <w:rFonts w:ascii="Times New Roman" w:hAnsi="Times New Roman" w:cs="Times New Roman"/>
                <w:sz w:val="28"/>
                <w:szCs w:val="28"/>
              </w:rPr>
            </w:pPr>
            <w:r w:rsidRPr="00010C3C">
              <w:rPr>
                <w:rFonts w:ascii="Times New Roman" w:hAnsi="Times New Roman" w:cs="Times New Roman"/>
                <w:sz w:val="28"/>
                <w:szCs w:val="28"/>
              </w:rPr>
              <w:t>2. Восстановление / Перевод на другую образовательную программу / Перевод из другой ОО</w:t>
            </w:r>
          </w:p>
        </w:tc>
      </w:tr>
      <w:tr w:rsidR="00427E13" w:rsidRPr="00010C3C" w:rsidTr="00427E13">
        <w:tc>
          <w:tcPr>
            <w:tcW w:w="2263" w:type="dxa"/>
          </w:tcPr>
          <w:p w:rsidR="00427E13" w:rsidRPr="00010C3C" w:rsidRDefault="00427E13" w:rsidP="00427E13">
            <w:pPr>
              <w:rPr>
                <w:rFonts w:ascii="Times New Roman" w:hAnsi="Times New Roman" w:cs="Times New Roman"/>
                <w:sz w:val="28"/>
                <w:szCs w:val="28"/>
              </w:rPr>
            </w:pPr>
            <w:r w:rsidRPr="00010C3C">
              <w:rPr>
                <w:rFonts w:ascii="Times New Roman" w:hAnsi="Times New Roman" w:cs="Times New Roman"/>
                <w:sz w:val="28"/>
                <w:szCs w:val="28"/>
              </w:rPr>
              <w:t>Пишет заявление</w:t>
            </w:r>
          </w:p>
          <w:p w:rsidR="00427E13" w:rsidRPr="00010C3C" w:rsidRDefault="00427E13" w:rsidP="00427E13">
            <w:pPr>
              <w:rPr>
                <w:rFonts w:ascii="Times New Roman" w:hAnsi="Times New Roman" w:cs="Times New Roman"/>
                <w:sz w:val="28"/>
                <w:szCs w:val="28"/>
              </w:rPr>
            </w:pPr>
          </w:p>
          <w:p w:rsidR="00427E13" w:rsidRPr="00010C3C" w:rsidRDefault="00427E13" w:rsidP="00427E13">
            <w:pPr>
              <w:rPr>
                <w:rFonts w:ascii="Times New Roman" w:hAnsi="Times New Roman" w:cs="Times New Roman"/>
                <w:sz w:val="28"/>
                <w:szCs w:val="28"/>
              </w:rPr>
            </w:pPr>
          </w:p>
          <w:p w:rsidR="00427E13" w:rsidRPr="00010C3C" w:rsidRDefault="00427E13" w:rsidP="00427E13">
            <w:pPr>
              <w:rPr>
                <w:rFonts w:ascii="Times New Roman" w:hAnsi="Times New Roman" w:cs="Times New Roman"/>
                <w:sz w:val="28"/>
                <w:szCs w:val="28"/>
              </w:rPr>
            </w:pPr>
          </w:p>
          <w:p w:rsidR="00427E13" w:rsidRPr="00010C3C" w:rsidRDefault="00427E13" w:rsidP="00427E13">
            <w:pPr>
              <w:rPr>
                <w:rFonts w:ascii="Times New Roman" w:hAnsi="Times New Roman" w:cs="Times New Roman"/>
                <w:sz w:val="28"/>
                <w:szCs w:val="28"/>
              </w:rPr>
            </w:pPr>
          </w:p>
          <w:p w:rsidR="00427E13" w:rsidRPr="00010C3C" w:rsidRDefault="00427E13" w:rsidP="00427E13">
            <w:pPr>
              <w:rPr>
                <w:rFonts w:ascii="Times New Roman" w:hAnsi="Times New Roman" w:cs="Times New Roman"/>
                <w:sz w:val="28"/>
                <w:szCs w:val="28"/>
              </w:rPr>
            </w:pPr>
          </w:p>
        </w:tc>
        <w:tc>
          <w:tcPr>
            <w:tcW w:w="2410" w:type="dxa"/>
          </w:tcPr>
          <w:p w:rsidR="00427E13" w:rsidRPr="00010C3C" w:rsidRDefault="00427E13" w:rsidP="00427E13">
            <w:pPr>
              <w:rPr>
                <w:rFonts w:ascii="Times New Roman" w:hAnsi="Times New Roman" w:cs="Times New Roman"/>
                <w:sz w:val="28"/>
                <w:szCs w:val="28"/>
              </w:rPr>
            </w:pPr>
            <w:r w:rsidRPr="00010C3C">
              <w:rPr>
                <w:rFonts w:ascii="Times New Roman" w:hAnsi="Times New Roman" w:cs="Times New Roman"/>
                <w:sz w:val="28"/>
                <w:szCs w:val="28"/>
              </w:rPr>
              <w:lastRenderedPageBreak/>
              <w:t xml:space="preserve">Определяет полный срок обучения </w:t>
            </w:r>
            <w:r w:rsidRPr="00010C3C">
              <w:rPr>
                <w:rFonts w:ascii="Times New Roman" w:hAnsi="Times New Roman" w:cs="Times New Roman"/>
                <w:sz w:val="28"/>
                <w:szCs w:val="28"/>
              </w:rPr>
              <w:lastRenderedPageBreak/>
              <w:t>(01.09.2026 г. по 31.08.2029 г.)</w:t>
            </w:r>
          </w:p>
          <w:p w:rsidR="00427E13" w:rsidRPr="00010C3C" w:rsidRDefault="00427E13" w:rsidP="00427E13">
            <w:pPr>
              <w:rPr>
                <w:rFonts w:ascii="Times New Roman" w:hAnsi="Times New Roman" w:cs="Times New Roman"/>
                <w:sz w:val="28"/>
                <w:szCs w:val="28"/>
              </w:rPr>
            </w:pPr>
            <w:r w:rsidRPr="00010C3C">
              <w:rPr>
                <w:rFonts w:ascii="Times New Roman" w:hAnsi="Times New Roman" w:cs="Times New Roman"/>
                <w:sz w:val="28"/>
                <w:szCs w:val="28"/>
              </w:rPr>
              <w:t>Подписывает заявление, указывает сроки, группу.</w:t>
            </w:r>
          </w:p>
        </w:tc>
        <w:tc>
          <w:tcPr>
            <w:tcW w:w="2126" w:type="dxa"/>
          </w:tcPr>
          <w:p w:rsidR="00427E13" w:rsidRPr="00010C3C" w:rsidRDefault="00427E13" w:rsidP="00427E13">
            <w:pPr>
              <w:rPr>
                <w:rFonts w:ascii="Times New Roman" w:hAnsi="Times New Roman" w:cs="Times New Roman"/>
                <w:sz w:val="28"/>
                <w:szCs w:val="28"/>
              </w:rPr>
            </w:pPr>
          </w:p>
        </w:tc>
        <w:tc>
          <w:tcPr>
            <w:tcW w:w="3119" w:type="dxa"/>
          </w:tcPr>
          <w:p w:rsidR="00427E13" w:rsidRPr="00010C3C" w:rsidRDefault="00427E13" w:rsidP="00427E13">
            <w:pPr>
              <w:rPr>
                <w:rFonts w:ascii="Times New Roman" w:hAnsi="Times New Roman" w:cs="Times New Roman"/>
                <w:sz w:val="28"/>
                <w:szCs w:val="28"/>
              </w:rPr>
            </w:pPr>
          </w:p>
        </w:tc>
      </w:tr>
      <w:tr w:rsidR="00427E13" w:rsidRPr="00010C3C" w:rsidTr="00427E13">
        <w:tc>
          <w:tcPr>
            <w:tcW w:w="2263" w:type="dxa"/>
          </w:tcPr>
          <w:p w:rsidR="00427E13" w:rsidRPr="00010C3C" w:rsidRDefault="00427E13" w:rsidP="00427E13">
            <w:pPr>
              <w:rPr>
                <w:rFonts w:ascii="Times New Roman" w:hAnsi="Times New Roman" w:cs="Times New Roman"/>
                <w:sz w:val="28"/>
                <w:szCs w:val="28"/>
              </w:rPr>
            </w:pPr>
            <w:r w:rsidRPr="00010C3C">
              <w:rPr>
                <w:rFonts w:ascii="Times New Roman" w:hAnsi="Times New Roman" w:cs="Times New Roman"/>
                <w:sz w:val="28"/>
                <w:szCs w:val="28"/>
              </w:rPr>
              <w:lastRenderedPageBreak/>
              <w:t>Идет в ПФУ, заключает договор, производит оплату</w:t>
            </w:r>
          </w:p>
        </w:tc>
        <w:tc>
          <w:tcPr>
            <w:tcW w:w="2410" w:type="dxa"/>
          </w:tcPr>
          <w:p w:rsidR="00427E13" w:rsidRPr="00010C3C" w:rsidRDefault="00427E13" w:rsidP="00427E13">
            <w:pPr>
              <w:rPr>
                <w:rFonts w:ascii="Times New Roman" w:hAnsi="Times New Roman" w:cs="Times New Roman"/>
                <w:sz w:val="28"/>
                <w:szCs w:val="28"/>
              </w:rPr>
            </w:pPr>
            <w:r w:rsidRPr="00010C3C">
              <w:rPr>
                <w:rFonts w:ascii="Times New Roman" w:hAnsi="Times New Roman" w:cs="Times New Roman"/>
                <w:sz w:val="28"/>
                <w:szCs w:val="28"/>
              </w:rPr>
              <w:t>Направляет студента в ПФУ для согласования заявления, заключения договора</w:t>
            </w:r>
          </w:p>
        </w:tc>
        <w:tc>
          <w:tcPr>
            <w:tcW w:w="2126" w:type="dxa"/>
          </w:tcPr>
          <w:p w:rsidR="00427E13" w:rsidRPr="00010C3C" w:rsidRDefault="00427E13" w:rsidP="00427E13">
            <w:pPr>
              <w:rPr>
                <w:rFonts w:ascii="Times New Roman" w:hAnsi="Times New Roman" w:cs="Times New Roman"/>
                <w:sz w:val="28"/>
                <w:szCs w:val="28"/>
              </w:rPr>
            </w:pPr>
            <w:r w:rsidRPr="00010C3C">
              <w:rPr>
                <w:rFonts w:ascii="Times New Roman" w:hAnsi="Times New Roman" w:cs="Times New Roman"/>
                <w:sz w:val="28"/>
                <w:szCs w:val="28"/>
              </w:rPr>
              <w:t>Подписывает заявление, указывает в нём номер договора</w:t>
            </w:r>
          </w:p>
        </w:tc>
        <w:tc>
          <w:tcPr>
            <w:tcW w:w="3119" w:type="dxa"/>
          </w:tcPr>
          <w:p w:rsidR="00427E13" w:rsidRPr="00010C3C" w:rsidRDefault="00427E13" w:rsidP="00427E13">
            <w:pPr>
              <w:rPr>
                <w:rFonts w:ascii="Times New Roman" w:hAnsi="Times New Roman" w:cs="Times New Roman"/>
                <w:sz w:val="28"/>
                <w:szCs w:val="28"/>
              </w:rPr>
            </w:pPr>
          </w:p>
        </w:tc>
      </w:tr>
      <w:tr w:rsidR="00427E13" w:rsidRPr="00010C3C" w:rsidTr="00427E13">
        <w:tc>
          <w:tcPr>
            <w:tcW w:w="2263" w:type="dxa"/>
          </w:tcPr>
          <w:p w:rsidR="00427E13" w:rsidRPr="00010C3C" w:rsidRDefault="00427E13" w:rsidP="00427E13">
            <w:pPr>
              <w:rPr>
                <w:rFonts w:ascii="Times New Roman" w:hAnsi="Times New Roman" w:cs="Times New Roman"/>
                <w:sz w:val="28"/>
                <w:szCs w:val="28"/>
              </w:rPr>
            </w:pPr>
            <w:r w:rsidRPr="00010C3C">
              <w:rPr>
                <w:rFonts w:ascii="Times New Roman" w:hAnsi="Times New Roman" w:cs="Times New Roman"/>
                <w:sz w:val="28"/>
                <w:szCs w:val="28"/>
              </w:rPr>
              <w:t>Приносит в деканат заявление с указанием номера договора</w:t>
            </w:r>
          </w:p>
        </w:tc>
        <w:tc>
          <w:tcPr>
            <w:tcW w:w="2410" w:type="dxa"/>
          </w:tcPr>
          <w:p w:rsidR="00427E13" w:rsidRPr="00010C3C" w:rsidRDefault="00427E13" w:rsidP="00427E13">
            <w:pPr>
              <w:rPr>
                <w:rFonts w:ascii="Times New Roman" w:hAnsi="Times New Roman" w:cs="Times New Roman"/>
                <w:sz w:val="28"/>
                <w:szCs w:val="28"/>
              </w:rPr>
            </w:pPr>
            <w:r w:rsidRPr="00010C3C">
              <w:rPr>
                <w:rFonts w:ascii="Times New Roman" w:hAnsi="Times New Roman" w:cs="Times New Roman"/>
                <w:sz w:val="28"/>
                <w:szCs w:val="28"/>
              </w:rPr>
              <w:t>Создает проект приказа, переводе его на ИУП (ускоренное обучение). В приказе указывается номер договора и дата заключения</w:t>
            </w:r>
          </w:p>
        </w:tc>
        <w:tc>
          <w:tcPr>
            <w:tcW w:w="2126" w:type="dxa"/>
          </w:tcPr>
          <w:p w:rsidR="00427E13" w:rsidRPr="00010C3C" w:rsidRDefault="00427E13" w:rsidP="00427E13">
            <w:pPr>
              <w:rPr>
                <w:rFonts w:ascii="Times New Roman" w:hAnsi="Times New Roman" w:cs="Times New Roman"/>
                <w:sz w:val="28"/>
                <w:szCs w:val="28"/>
              </w:rPr>
            </w:pPr>
            <w:r w:rsidRPr="00010C3C">
              <w:rPr>
                <w:rFonts w:ascii="Times New Roman" w:hAnsi="Times New Roman" w:cs="Times New Roman"/>
                <w:sz w:val="28"/>
                <w:szCs w:val="28"/>
              </w:rPr>
              <w:t>Согласовывает проект приказа наряду с другими</w:t>
            </w:r>
          </w:p>
        </w:tc>
        <w:tc>
          <w:tcPr>
            <w:tcW w:w="3119" w:type="dxa"/>
          </w:tcPr>
          <w:p w:rsidR="00427E13" w:rsidRPr="00010C3C" w:rsidRDefault="00427E13" w:rsidP="00427E13">
            <w:pPr>
              <w:rPr>
                <w:rFonts w:ascii="Times New Roman" w:hAnsi="Times New Roman" w:cs="Times New Roman"/>
                <w:sz w:val="28"/>
                <w:szCs w:val="28"/>
              </w:rPr>
            </w:pPr>
            <w:r w:rsidRPr="00010C3C">
              <w:rPr>
                <w:rFonts w:ascii="Times New Roman" w:hAnsi="Times New Roman" w:cs="Times New Roman"/>
                <w:sz w:val="28"/>
                <w:szCs w:val="28"/>
              </w:rPr>
              <w:t>Согласовывает проект приказа наряду с другими</w:t>
            </w:r>
          </w:p>
        </w:tc>
      </w:tr>
    </w:tbl>
    <w:p w:rsidR="00427E13" w:rsidRPr="00010C3C" w:rsidRDefault="00427E13" w:rsidP="00427E13">
      <w:pPr>
        <w:rPr>
          <w:rFonts w:ascii="Times New Roman" w:hAnsi="Times New Roman" w:cs="Times New Roman"/>
          <w:sz w:val="28"/>
          <w:szCs w:val="28"/>
        </w:rPr>
      </w:pPr>
    </w:p>
    <w:p w:rsidR="009B7334" w:rsidRPr="00010C3C" w:rsidRDefault="009B7334" w:rsidP="00617A5F">
      <w:pPr>
        <w:pStyle w:val="ConsPlusNormal"/>
        <w:widowControl/>
        <w:ind w:right="20" w:firstLine="567"/>
        <w:jc w:val="center"/>
        <w:outlineLvl w:val="2"/>
        <w:rPr>
          <w:rFonts w:ascii="Times New Roman" w:hAnsi="Times New Roman" w:cs="Times New Roman"/>
          <w:sz w:val="28"/>
          <w:szCs w:val="28"/>
        </w:rPr>
      </w:pPr>
    </w:p>
    <w:p w:rsidR="009B7334" w:rsidRPr="00010C3C" w:rsidRDefault="009B7334" w:rsidP="00617A5F">
      <w:pPr>
        <w:pStyle w:val="ConsPlusNormal"/>
        <w:widowControl/>
        <w:ind w:right="20" w:firstLine="567"/>
        <w:jc w:val="center"/>
        <w:outlineLvl w:val="2"/>
        <w:rPr>
          <w:rFonts w:ascii="Times New Roman" w:hAnsi="Times New Roman" w:cs="Times New Roman"/>
          <w:sz w:val="28"/>
          <w:szCs w:val="28"/>
        </w:rPr>
      </w:pPr>
    </w:p>
    <w:p w:rsidR="009B7334" w:rsidRPr="00010C3C" w:rsidRDefault="009B7334" w:rsidP="00617A5F">
      <w:pPr>
        <w:pStyle w:val="ConsPlusNormal"/>
        <w:widowControl/>
        <w:ind w:right="20" w:firstLine="567"/>
        <w:jc w:val="center"/>
        <w:outlineLvl w:val="2"/>
        <w:rPr>
          <w:rFonts w:ascii="Times New Roman" w:hAnsi="Times New Roman" w:cs="Times New Roman"/>
          <w:sz w:val="28"/>
          <w:szCs w:val="28"/>
        </w:rPr>
      </w:pPr>
    </w:p>
    <w:p w:rsidR="009B7334" w:rsidRPr="00010C3C" w:rsidRDefault="009B7334" w:rsidP="00617A5F">
      <w:pPr>
        <w:pStyle w:val="ConsPlusNormal"/>
        <w:widowControl/>
        <w:ind w:right="20" w:firstLine="567"/>
        <w:jc w:val="center"/>
        <w:outlineLvl w:val="2"/>
        <w:rPr>
          <w:rFonts w:ascii="Times New Roman" w:hAnsi="Times New Roman" w:cs="Times New Roman"/>
          <w:sz w:val="28"/>
          <w:szCs w:val="28"/>
        </w:rPr>
      </w:pPr>
    </w:p>
    <w:p w:rsidR="009B7334" w:rsidRPr="00010C3C" w:rsidRDefault="009B7334" w:rsidP="00617A5F">
      <w:pPr>
        <w:pStyle w:val="ConsPlusNormal"/>
        <w:widowControl/>
        <w:ind w:right="20" w:firstLine="567"/>
        <w:jc w:val="center"/>
        <w:outlineLvl w:val="2"/>
        <w:rPr>
          <w:rFonts w:ascii="Times New Roman" w:hAnsi="Times New Roman" w:cs="Times New Roman"/>
          <w:sz w:val="28"/>
          <w:szCs w:val="28"/>
        </w:rPr>
      </w:pPr>
    </w:p>
    <w:p w:rsidR="009B7334" w:rsidRPr="00010C3C" w:rsidRDefault="009B7334" w:rsidP="00617A5F">
      <w:pPr>
        <w:pStyle w:val="ConsPlusNormal"/>
        <w:widowControl/>
        <w:ind w:right="20" w:firstLine="567"/>
        <w:jc w:val="center"/>
        <w:outlineLvl w:val="2"/>
        <w:rPr>
          <w:rFonts w:ascii="Times New Roman" w:hAnsi="Times New Roman" w:cs="Times New Roman"/>
          <w:sz w:val="28"/>
          <w:szCs w:val="28"/>
        </w:rPr>
      </w:pPr>
    </w:p>
    <w:p w:rsidR="009B7334" w:rsidRPr="00010C3C" w:rsidRDefault="009B7334" w:rsidP="00617A5F">
      <w:pPr>
        <w:pStyle w:val="ConsPlusNormal"/>
        <w:widowControl/>
        <w:ind w:right="20" w:firstLine="567"/>
        <w:jc w:val="center"/>
        <w:outlineLvl w:val="2"/>
        <w:rPr>
          <w:rFonts w:ascii="Times New Roman" w:hAnsi="Times New Roman" w:cs="Times New Roman"/>
          <w:sz w:val="28"/>
          <w:szCs w:val="28"/>
        </w:rPr>
      </w:pPr>
    </w:p>
    <w:p w:rsidR="00427E13" w:rsidRPr="00010C3C" w:rsidRDefault="00427E13" w:rsidP="00617A5F">
      <w:pPr>
        <w:pStyle w:val="ConsPlusNormal"/>
        <w:widowControl/>
        <w:ind w:right="20" w:firstLine="567"/>
        <w:jc w:val="center"/>
        <w:outlineLvl w:val="2"/>
        <w:rPr>
          <w:rFonts w:ascii="Times New Roman" w:hAnsi="Times New Roman" w:cs="Times New Roman"/>
          <w:sz w:val="28"/>
          <w:szCs w:val="28"/>
        </w:rPr>
      </w:pPr>
    </w:p>
    <w:p w:rsidR="00427E13" w:rsidRPr="00010C3C" w:rsidRDefault="00427E13" w:rsidP="00617A5F">
      <w:pPr>
        <w:pStyle w:val="ConsPlusNormal"/>
        <w:widowControl/>
        <w:ind w:right="20" w:firstLine="567"/>
        <w:jc w:val="center"/>
        <w:outlineLvl w:val="2"/>
        <w:rPr>
          <w:rFonts w:ascii="Times New Roman" w:hAnsi="Times New Roman" w:cs="Times New Roman"/>
          <w:sz w:val="28"/>
          <w:szCs w:val="28"/>
        </w:rPr>
      </w:pPr>
    </w:p>
    <w:p w:rsidR="00427E13" w:rsidRPr="00010C3C" w:rsidRDefault="00427E13" w:rsidP="00617A5F">
      <w:pPr>
        <w:pStyle w:val="ConsPlusNormal"/>
        <w:widowControl/>
        <w:ind w:right="20" w:firstLine="567"/>
        <w:jc w:val="center"/>
        <w:outlineLvl w:val="2"/>
        <w:rPr>
          <w:rFonts w:ascii="Times New Roman" w:hAnsi="Times New Roman" w:cs="Times New Roman"/>
          <w:sz w:val="28"/>
          <w:szCs w:val="28"/>
        </w:rPr>
      </w:pPr>
    </w:p>
    <w:p w:rsidR="00427E13" w:rsidRPr="00010C3C" w:rsidRDefault="00427E13" w:rsidP="00617A5F">
      <w:pPr>
        <w:pStyle w:val="ConsPlusNormal"/>
        <w:widowControl/>
        <w:ind w:right="20" w:firstLine="567"/>
        <w:jc w:val="center"/>
        <w:outlineLvl w:val="2"/>
        <w:rPr>
          <w:rFonts w:ascii="Times New Roman" w:hAnsi="Times New Roman" w:cs="Times New Roman"/>
          <w:sz w:val="28"/>
          <w:szCs w:val="28"/>
        </w:rPr>
      </w:pPr>
    </w:p>
    <w:p w:rsidR="00427E13" w:rsidRPr="00010C3C" w:rsidRDefault="00427E13" w:rsidP="00617A5F">
      <w:pPr>
        <w:pStyle w:val="ConsPlusNormal"/>
        <w:widowControl/>
        <w:ind w:right="20" w:firstLine="567"/>
        <w:jc w:val="center"/>
        <w:outlineLvl w:val="2"/>
        <w:rPr>
          <w:rFonts w:ascii="Times New Roman" w:hAnsi="Times New Roman" w:cs="Times New Roman"/>
          <w:sz w:val="28"/>
          <w:szCs w:val="28"/>
        </w:rPr>
      </w:pPr>
    </w:p>
    <w:p w:rsidR="00427E13" w:rsidRPr="00010C3C" w:rsidRDefault="00427E13" w:rsidP="00617A5F">
      <w:pPr>
        <w:pStyle w:val="ConsPlusNormal"/>
        <w:widowControl/>
        <w:ind w:right="20" w:firstLine="567"/>
        <w:jc w:val="center"/>
        <w:outlineLvl w:val="2"/>
        <w:rPr>
          <w:rFonts w:ascii="Times New Roman" w:hAnsi="Times New Roman" w:cs="Times New Roman"/>
          <w:sz w:val="28"/>
          <w:szCs w:val="28"/>
        </w:rPr>
      </w:pPr>
    </w:p>
    <w:p w:rsidR="00427E13" w:rsidRPr="00010C3C" w:rsidRDefault="00427E13" w:rsidP="00617A5F">
      <w:pPr>
        <w:pStyle w:val="ConsPlusNormal"/>
        <w:widowControl/>
        <w:ind w:right="20" w:firstLine="567"/>
        <w:jc w:val="center"/>
        <w:outlineLvl w:val="2"/>
        <w:rPr>
          <w:rFonts w:ascii="Times New Roman" w:hAnsi="Times New Roman" w:cs="Times New Roman"/>
          <w:sz w:val="28"/>
          <w:szCs w:val="28"/>
        </w:rPr>
      </w:pPr>
    </w:p>
    <w:p w:rsidR="00427E13" w:rsidRPr="00010C3C" w:rsidRDefault="00427E13" w:rsidP="00617A5F">
      <w:pPr>
        <w:pStyle w:val="ConsPlusNormal"/>
        <w:widowControl/>
        <w:ind w:right="20" w:firstLine="567"/>
        <w:jc w:val="center"/>
        <w:outlineLvl w:val="2"/>
        <w:rPr>
          <w:rFonts w:ascii="Times New Roman" w:hAnsi="Times New Roman" w:cs="Times New Roman"/>
          <w:sz w:val="28"/>
          <w:szCs w:val="28"/>
        </w:rPr>
      </w:pPr>
    </w:p>
    <w:p w:rsidR="00427E13" w:rsidRPr="00010C3C" w:rsidRDefault="00427E13" w:rsidP="00617A5F">
      <w:pPr>
        <w:pStyle w:val="ConsPlusNormal"/>
        <w:widowControl/>
        <w:ind w:right="20" w:firstLine="567"/>
        <w:jc w:val="center"/>
        <w:outlineLvl w:val="2"/>
        <w:rPr>
          <w:rFonts w:ascii="Times New Roman" w:hAnsi="Times New Roman" w:cs="Times New Roman"/>
          <w:sz w:val="28"/>
          <w:szCs w:val="28"/>
        </w:rPr>
      </w:pPr>
    </w:p>
    <w:p w:rsidR="00427E13" w:rsidRPr="00010C3C" w:rsidRDefault="00427E13" w:rsidP="00617A5F">
      <w:pPr>
        <w:pStyle w:val="ConsPlusNormal"/>
        <w:widowControl/>
        <w:ind w:right="20" w:firstLine="567"/>
        <w:jc w:val="center"/>
        <w:outlineLvl w:val="2"/>
        <w:rPr>
          <w:rFonts w:ascii="Times New Roman" w:hAnsi="Times New Roman" w:cs="Times New Roman"/>
          <w:sz w:val="28"/>
          <w:szCs w:val="28"/>
        </w:rPr>
      </w:pPr>
    </w:p>
    <w:p w:rsidR="00427E13" w:rsidRPr="00010C3C" w:rsidRDefault="00427E13" w:rsidP="00617A5F">
      <w:pPr>
        <w:pStyle w:val="ConsPlusNormal"/>
        <w:widowControl/>
        <w:ind w:right="20" w:firstLine="567"/>
        <w:jc w:val="center"/>
        <w:outlineLvl w:val="2"/>
        <w:rPr>
          <w:rFonts w:ascii="Times New Roman" w:hAnsi="Times New Roman" w:cs="Times New Roman"/>
          <w:sz w:val="28"/>
          <w:szCs w:val="28"/>
        </w:rPr>
      </w:pPr>
    </w:p>
    <w:p w:rsidR="00427E13" w:rsidRPr="00010C3C" w:rsidRDefault="00427E13" w:rsidP="00617A5F">
      <w:pPr>
        <w:pStyle w:val="ConsPlusNormal"/>
        <w:widowControl/>
        <w:ind w:right="20" w:firstLine="567"/>
        <w:jc w:val="center"/>
        <w:outlineLvl w:val="2"/>
        <w:rPr>
          <w:rFonts w:ascii="Times New Roman" w:hAnsi="Times New Roman" w:cs="Times New Roman"/>
          <w:sz w:val="28"/>
          <w:szCs w:val="28"/>
        </w:rPr>
      </w:pPr>
    </w:p>
    <w:p w:rsidR="00427E13" w:rsidRPr="00010C3C" w:rsidRDefault="00427E13" w:rsidP="00617A5F">
      <w:pPr>
        <w:pStyle w:val="ConsPlusNormal"/>
        <w:widowControl/>
        <w:ind w:right="20" w:firstLine="567"/>
        <w:jc w:val="center"/>
        <w:outlineLvl w:val="2"/>
        <w:rPr>
          <w:rFonts w:ascii="Times New Roman" w:hAnsi="Times New Roman" w:cs="Times New Roman"/>
          <w:sz w:val="28"/>
          <w:szCs w:val="28"/>
        </w:rPr>
      </w:pPr>
    </w:p>
    <w:p w:rsidR="00427E13" w:rsidRPr="00010C3C" w:rsidRDefault="00427E13" w:rsidP="00617A5F">
      <w:pPr>
        <w:pStyle w:val="ConsPlusNormal"/>
        <w:widowControl/>
        <w:ind w:right="20" w:firstLine="567"/>
        <w:jc w:val="center"/>
        <w:outlineLvl w:val="2"/>
        <w:rPr>
          <w:rFonts w:ascii="Times New Roman" w:hAnsi="Times New Roman" w:cs="Times New Roman"/>
          <w:sz w:val="28"/>
          <w:szCs w:val="28"/>
        </w:rPr>
      </w:pPr>
    </w:p>
    <w:p w:rsidR="00427E13" w:rsidRPr="00010C3C" w:rsidRDefault="00427E13" w:rsidP="00617A5F">
      <w:pPr>
        <w:pStyle w:val="ConsPlusNormal"/>
        <w:widowControl/>
        <w:ind w:right="20" w:firstLine="567"/>
        <w:jc w:val="center"/>
        <w:outlineLvl w:val="2"/>
        <w:rPr>
          <w:rFonts w:ascii="Times New Roman" w:hAnsi="Times New Roman" w:cs="Times New Roman"/>
          <w:sz w:val="28"/>
          <w:szCs w:val="28"/>
        </w:rPr>
      </w:pPr>
    </w:p>
    <w:p w:rsidR="00617A5F" w:rsidRPr="00010C3C" w:rsidRDefault="00617A5F" w:rsidP="00617A5F">
      <w:pPr>
        <w:pStyle w:val="ConsPlusNormal"/>
        <w:widowControl/>
        <w:ind w:right="20" w:firstLine="567"/>
        <w:jc w:val="center"/>
        <w:outlineLvl w:val="2"/>
        <w:rPr>
          <w:rFonts w:ascii="Times New Roman" w:hAnsi="Times New Roman" w:cs="Times New Roman"/>
          <w:sz w:val="28"/>
          <w:szCs w:val="24"/>
        </w:rPr>
      </w:pPr>
      <w:r w:rsidRPr="00010C3C">
        <w:rPr>
          <w:rFonts w:ascii="Times New Roman" w:hAnsi="Times New Roman" w:cs="Times New Roman"/>
          <w:sz w:val="28"/>
          <w:szCs w:val="24"/>
        </w:rPr>
        <w:lastRenderedPageBreak/>
        <w:t>Лист согласования локального нормативного акта</w:t>
      </w:r>
    </w:p>
    <w:p w:rsidR="00617A5F" w:rsidRPr="00010C3C" w:rsidRDefault="00617A5F" w:rsidP="00617A5F">
      <w:pPr>
        <w:pStyle w:val="ConsPlusNormal"/>
        <w:widowControl/>
        <w:ind w:right="20" w:firstLine="567"/>
        <w:outlineLvl w:val="2"/>
        <w:rPr>
          <w:rFonts w:ascii="Times New Roman" w:hAnsi="Times New Roman" w:cs="Times New Roman"/>
          <w:sz w:val="28"/>
          <w:szCs w:val="24"/>
        </w:rPr>
      </w:pPr>
    </w:p>
    <w:p w:rsidR="00617A5F" w:rsidRPr="00010C3C" w:rsidRDefault="00617A5F" w:rsidP="00617A5F">
      <w:pPr>
        <w:pStyle w:val="ConsPlusNormal"/>
        <w:widowControl/>
        <w:ind w:right="20" w:firstLine="567"/>
        <w:jc w:val="both"/>
        <w:outlineLvl w:val="2"/>
        <w:rPr>
          <w:rFonts w:ascii="Times New Roman" w:hAnsi="Times New Roman" w:cs="Times New Roman"/>
          <w:sz w:val="28"/>
          <w:szCs w:val="24"/>
        </w:rPr>
      </w:pPr>
      <w:r w:rsidRPr="00010C3C">
        <w:rPr>
          <w:rFonts w:ascii="Times New Roman" w:hAnsi="Times New Roman" w:cs="Times New Roman"/>
          <w:sz w:val="28"/>
          <w:szCs w:val="24"/>
        </w:rPr>
        <w:t>Наименование локального нормативного акта: Инструкции по подготовке приказов в отношении обучающихся и иной учебной документации</w:t>
      </w:r>
    </w:p>
    <w:p w:rsidR="00617A5F" w:rsidRPr="00010C3C" w:rsidRDefault="00617A5F" w:rsidP="00617A5F">
      <w:pPr>
        <w:pStyle w:val="ConsPlusNonformat"/>
        <w:widowControl/>
        <w:rPr>
          <w:rFonts w:ascii="Times New Roman" w:hAnsi="Times New Roman" w:cs="Times New Roman"/>
          <w:sz w:val="28"/>
          <w:szCs w:val="28"/>
        </w:rPr>
      </w:pPr>
      <w:r w:rsidRPr="00010C3C">
        <w:rPr>
          <w:rFonts w:ascii="Times New Roman" w:hAnsi="Times New Roman" w:cs="Times New Roman"/>
          <w:sz w:val="28"/>
          <w:szCs w:val="28"/>
        </w:rPr>
        <w:t>СОГЛАСОВАНО</w:t>
      </w:r>
    </w:p>
    <w:p w:rsidR="00617A5F" w:rsidRPr="00010C3C" w:rsidRDefault="00617A5F" w:rsidP="00617A5F">
      <w:pPr>
        <w:pStyle w:val="ConsPlusNonformat"/>
        <w:widowControl/>
        <w:rPr>
          <w:rFonts w:ascii="Times New Roman" w:hAnsi="Times New Roman" w:cs="Times New Roman"/>
          <w:sz w:val="28"/>
          <w:szCs w:val="28"/>
        </w:rPr>
      </w:pPr>
    </w:p>
    <w:tbl>
      <w:tblPr>
        <w:tblStyle w:val="af4"/>
        <w:tblW w:w="0" w:type="auto"/>
        <w:tblLook w:val="04A0" w:firstRow="1" w:lastRow="0" w:firstColumn="1" w:lastColumn="0" w:noHBand="0" w:noVBand="1"/>
      </w:tblPr>
      <w:tblGrid>
        <w:gridCol w:w="2392"/>
        <w:gridCol w:w="2393"/>
        <w:gridCol w:w="2393"/>
        <w:gridCol w:w="2393"/>
      </w:tblGrid>
      <w:tr w:rsidR="00617A5F" w:rsidRPr="00010C3C" w:rsidTr="001020F1">
        <w:tc>
          <w:tcPr>
            <w:tcW w:w="2392" w:type="dxa"/>
          </w:tcPr>
          <w:p w:rsidR="00617A5F" w:rsidRPr="00010C3C" w:rsidRDefault="00617A5F" w:rsidP="001020F1">
            <w:pPr>
              <w:pStyle w:val="ConsPlusNonformat"/>
              <w:widowControl/>
              <w:rPr>
                <w:rFonts w:ascii="Times New Roman" w:hAnsi="Times New Roman" w:cs="Times New Roman"/>
                <w:sz w:val="28"/>
                <w:szCs w:val="28"/>
              </w:rPr>
            </w:pPr>
            <w:r w:rsidRPr="00010C3C">
              <w:rPr>
                <w:rFonts w:ascii="Times New Roman" w:hAnsi="Times New Roman" w:cs="Times New Roman"/>
                <w:sz w:val="28"/>
                <w:szCs w:val="28"/>
              </w:rPr>
              <w:t>Наименование должности</w:t>
            </w:r>
          </w:p>
        </w:tc>
        <w:tc>
          <w:tcPr>
            <w:tcW w:w="2393" w:type="dxa"/>
          </w:tcPr>
          <w:p w:rsidR="00617A5F" w:rsidRPr="00010C3C" w:rsidRDefault="00617A5F" w:rsidP="001020F1">
            <w:pPr>
              <w:pStyle w:val="ConsPlusNonformat"/>
              <w:widowControl/>
              <w:rPr>
                <w:rFonts w:ascii="Times New Roman" w:hAnsi="Times New Roman" w:cs="Times New Roman"/>
                <w:sz w:val="28"/>
                <w:szCs w:val="28"/>
              </w:rPr>
            </w:pPr>
            <w:r w:rsidRPr="00010C3C">
              <w:rPr>
                <w:rFonts w:ascii="Times New Roman" w:hAnsi="Times New Roman" w:cs="Times New Roman"/>
                <w:sz w:val="28"/>
                <w:szCs w:val="28"/>
              </w:rPr>
              <w:t>Подпись</w:t>
            </w:r>
          </w:p>
        </w:tc>
        <w:tc>
          <w:tcPr>
            <w:tcW w:w="2393" w:type="dxa"/>
          </w:tcPr>
          <w:p w:rsidR="00617A5F" w:rsidRPr="00010C3C" w:rsidRDefault="00617A5F" w:rsidP="001020F1">
            <w:pPr>
              <w:pStyle w:val="ConsPlusNonformat"/>
              <w:widowControl/>
              <w:rPr>
                <w:rFonts w:ascii="Times New Roman" w:hAnsi="Times New Roman" w:cs="Times New Roman"/>
                <w:sz w:val="28"/>
                <w:szCs w:val="28"/>
              </w:rPr>
            </w:pPr>
            <w:r w:rsidRPr="00010C3C">
              <w:rPr>
                <w:rFonts w:ascii="Times New Roman" w:hAnsi="Times New Roman" w:cs="Times New Roman"/>
                <w:sz w:val="28"/>
                <w:szCs w:val="28"/>
              </w:rPr>
              <w:t>Дата</w:t>
            </w:r>
          </w:p>
        </w:tc>
        <w:tc>
          <w:tcPr>
            <w:tcW w:w="2393" w:type="dxa"/>
          </w:tcPr>
          <w:p w:rsidR="00617A5F" w:rsidRPr="00010C3C" w:rsidRDefault="00617A5F" w:rsidP="001020F1">
            <w:pPr>
              <w:pStyle w:val="ConsPlusNonformat"/>
              <w:widowControl/>
              <w:rPr>
                <w:rFonts w:ascii="Times New Roman" w:hAnsi="Times New Roman" w:cs="Times New Roman"/>
                <w:sz w:val="28"/>
                <w:szCs w:val="28"/>
              </w:rPr>
            </w:pPr>
            <w:r w:rsidRPr="00010C3C">
              <w:rPr>
                <w:rFonts w:ascii="Times New Roman" w:hAnsi="Times New Roman" w:cs="Times New Roman"/>
                <w:sz w:val="28"/>
                <w:szCs w:val="28"/>
              </w:rPr>
              <w:t>И.О. Фамилия</w:t>
            </w:r>
          </w:p>
        </w:tc>
      </w:tr>
      <w:tr w:rsidR="00617A5F" w:rsidRPr="00010C3C" w:rsidTr="001020F1">
        <w:tc>
          <w:tcPr>
            <w:tcW w:w="2392" w:type="dxa"/>
          </w:tcPr>
          <w:p w:rsidR="00617A5F" w:rsidRPr="00010C3C" w:rsidRDefault="00617A5F" w:rsidP="001020F1">
            <w:pPr>
              <w:pStyle w:val="ConsPlusNonformat"/>
              <w:widowControl/>
              <w:rPr>
                <w:rFonts w:ascii="Times New Roman" w:hAnsi="Times New Roman" w:cs="Times New Roman"/>
                <w:sz w:val="28"/>
                <w:szCs w:val="28"/>
              </w:rPr>
            </w:pPr>
            <w:r w:rsidRPr="00010C3C">
              <w:rPr>
                <w:rFonts w:ascii="Times New Roman" w:hAnsi="Times New Roman" w:cs="Times New Roman"/>
                <w:sz w:val="28"/>
                <w:szCs w:val="28"/>
              </w:rPr>
              <w:t>Проректор по УР</w:t>
            </w:r>
          </w:p>
        </w:tc>
        <w:tc>
          <w:tcPr>
            <w:tcW w:w="2393" w:type="dxa"/>
          </w:tcPr>
          <w:p w:rsidR="00617A5F" w:rsidRPr="00010C3C" w:rsidRDefault="00617A5F" w:rsidP="001020F1">
            <w:pPr>
              <w:pStyle w:val="ConsPlusNonformat"/>
              <w:widowControl/>
              <w:rPr>
                <w:rFonts w:ascii="Times New Roman" w:hAnsi="Times New Roman" w:cs="Times New Roman"/>
                <w:sz w:val="28"/>
                <w:szCs w:val="28"/>
              </w:rPr>
            </w:pPr>
          </w:p>
        </w:tc>
        <w:tc>
          <w:tcPr>
            <w:tcW w:w="2393" w:type="dxa"/>
          </w:tcPr>
          <w:p w:rsidR="00617A5F" w:rsidRPr="00010C3C" w:rsidRDefault="00617A5F" w:rsidP="001020F1">
            <w:pPr>
              <w:pStyle w:val="ConsPlusNonformat"/>
              <w:widowControl/>
              <w:rPr>
                <w:rFonts w:ascii="Times New Roman" w:hAnsi="Times New Roman" w:cs="Times New Roman"/>
                <w:sz w:val="28"/>
                <w:szCs w:val="28"/>
              </w:rPr>
            </w:pPr>
          </w:p>
        </w:tc>
        <w:tc>
          <w:tcPr>
            <w:tcW w:w="2393" w:type="dxa"/>
          </w:tcPr>
          <w:p w:rsidR="00617A5F" w:rsidRPr="00010C3C" w:rsidRDefault="00617A5F" w:rsidP="001020F1">
            <w:pPr>
              <w:pStyle w:val="ConsPlusNonformat"/>
              <w:widowControl/>
              <w:rPr>
                <w:rFonts w:ascii="Times New Roman" w:hAnsi="Times New Roman" w:cs="Times New Roman"/>
                <w:sz w:val="28"/>
                <w:szCs w:val="28"/>
              </w:rPr>
            </w:pPr>
            <w:r w:rsidRPr="00010C3C">
              <w:rPr>
                <w:rFonts w:ascii="Times New Roman" w:hAnsi="Times New Roman" w:cs="Times New Roman"/>
                <w:sz w:val="28"/>
                <w:szCs w:val="28"/>
              </w:rPr>
              <w:t>Куриленко Т.К.</w:t>
            </w:r>
          </w:p>
        </w:tc>
      </w:tr>
      <w:tr w:rsidR="00C32FCD" w:rsidRPr="00010C3C" w:rsidTr="001020F1">
        <w:tc>
          <w:tcPr>
            <w:tcW w:w="2392" w:type="dxa"/>
          </w:tcPr>
          <w:p w:rsidR="00C32FCD" w:rsidRPr="00010C3C" w:rsidRDefault="00C32FCD" w:rsidP="008553EF">
            <w:pPr>
              <w:pStyle w:val="ConsPlusNonformat"/>
              <w:widowControl/>
              <w:rPr>
                <w:rFonts w:ascii="Times New Roman" w:hAnsi="Times New Roman" w:cs="Times New Roman"/>
                <w:sz w:val="28"/>
                <w:szCs w:val="28"/>
              </w:rPr>
            </w:pPr>
            <w:r w:rsidRPr="00010C3C">
              <w:rPr>
                <w:rFonts w:ascii="Times New Roman" w:hAnsi="Times New Roman" w:cs="Times New Roman"/>
                <w:sz w:val="28"/>
                <w:szCs w:val="28"/>
              </w:rPr>
              <w:t xml:space="preserve">Проректор по </w:t>
            </w:r>
            <w:r w:rsidR="008553EF" w:rsidRPr="00010C3C">
              <w:rPr>
                <w:rFonts w:ascii="Times New Roman" w:hAnsi="Times New Roman" w:cs="Times New Roman"/>
                <w:sz w:val="28"/>
                <w:szCs w:val="28"/>
              </w:rPr>
              <w:t>МД</w:t>
            </w:r>
          </w:p>
        </w:tc>
        <w:tc>
          <w:tcPr>
            <w:tcW w:w="2393" w:type="dxa"/>
          </w:tcPr>
          <w:p w:rsidR="00C32FCD" w:rsidRPr="00010C3C" w:rsidRDefault="00C32FCD" w:rsidP="001020F1">
            <w:pPr>
              <w:pStyle w:val="ConsPlusNonformat"/>
              <w:widowControl/>
              <w:rPr>
                <w:rFonts w:ascii="Times New Roman" w:hAnsi="Times New Roman" w:cs="Times New Roman"/>
                <w:sz w:val="28"/>
                <w:szCs w:val="28"/>
              </w:rPr>
            </w:pPr>
          </w:p>
        </w:tc>
        <w:tc>
          <w:tcPr>
            <w:tcW w:w="2393" w:type="dxa"/>
          </w:tcPr>
          <w:p w:rsidR="00C32FCD" w:rsidRPr="00010C3C" w:rsidRDefault="00C32FCD" w:rsidP="001020F1">
            <w:pPr>
              <w:pStyle w:val="ConsPlusNonformat"/>
              <w:widowControl/>
              <w:rPr>
                <w:rFonts w:ascii="Times New Roman" w:hAnsi="Times New Roman" w:cs="Times New Roman"/>
                <w:sz w:val="28"/>
                <w:szCs w:val="28"/>
              </w:rPr>
            </w:pPr>
          </w:p>
        </w:tc>
        <w:tc>
          <w:tcPr>
            <w:tcW w:w="2393" w:type="dxa"/>
          </w:tcPr>
          <w:p w:rsidR="00C32FCD" w:rsidRPr="00010C3C" w:rsidRDefault="00C32FCD" w:rsidP="001020F1">
            <w:pPr>
              <w:pStyle w:val="ConsPlusNonformat"/>
              <w:widowControl/>
              <w:rPr>
                <w:rFonts w:ascii="Times New Roman" w:hAnsi="Times New Roman" w:cs="Times New Roman"/>
                <w:sz w:val="28"/>
                <w:szCs w:val="28"/>
              </w:rPr>
            </w:pPr>
            <w:r w:rsidRPr="00010C3C">
              <w:rPr>
                <w:rFonts w:ascii="Times New Roman" w:hAnsi="Times New Roman" w:cs="Times New Roman"/>
                <w:sz w:val="28"/>
                <w:szCs w:val="28"/>
              </w:rPr>
              <w:t>Полетаева З.В.</w:t>
            </w:r>
          </w:p>
        </w:tc>
      </w:tr>
      <w:tr w:rsidR="00617A5F" w:rsidRPr="00010C3C" w:rsidTr="001020F1">
        <w:tc>
          <w:tcPr>
            <w:tcW w:w="2392" w:type="dxa"/>
          </w:tcPr>
          <w:p w:rsidR="00617A5F" w:rsidRPr="00010C3C" w:rsidRDefault="00617A5F" w:rsidP="001020F1">
            <w:pPr>
              <w:pStyle w:val="ConsPlusNonformat"/>
              <w:widowControl/>
              <w:rPr>
                <w:rFonts w:ascii="Times New Roman" w:hAnsi="Times New Roman" w:cs="Times New Roman"/>
                <w:sz w:val="28"/>
                <w:szCs w:val="28"/>
              </w:rPr>
            </w:pPr>
            <w:r w:rsidRPr="00010C3C">
              <w:rPr>
                <w:rFonts w:ascii="Times New Roman" w:hAnsi="Times New Roman" w:cs="Times New Roman"/>
                <w:sz w:val="28"/>
                <w:szCs w:val="28"/>
              </w:rPr>
              <w:t>Начальник УМУ</w:t>
            </w:r>
          </w:p>
        </w:tc>
        <w:tc>
          <w:tcPr>
            <w:tcW w:w="2393" w:type="dxa"/>
          </w:tcPr>
          <w:p w:rsidR="00617A5F" w:rsidRPr="00010C3C" w:rsidRDefault="00617A5F" w:rsidP="001020F1">
            <w:pPr>
              <w:pStyle w:val="ConsPlusNonformat"/>
              <w:widowControl/>
              <w:rPr>
                <w:rFonts w:ascii="Times New Roman" w:hAnsi="Times New Roman" w:cs="Times New Roman"/>
                <w:sz w:val="28"/>
                <w:szCs w:val="28"/>
              </w:rPr>
            </w:pPr>
          </w:p>
        </w:tc>
        <w:tc>
          <w:tcPr>
            <w:tcW w:w="2393" w:type="dxa"/>
          </w:tcPr>
          <w:p w:rsidR="00617A5F" w:rsidRPr="00010C3C" w:rsidRDefault="00617A5F" w:rsidP="001020F1">
            <w:pPr>
              <w:pStyle w:val="ConsPlusNonformat"/>
              <w:widowControl/>
              <w:rPr>
                <w:rFonts w:ascii="Times New Roman" w:hAnsi="Times New Roman" w:cs="Times New Roman"/>
                <w:sz w:val="28"/>
                <w:szCs w:val="28"/>
              </w:rPr>
            </w:pPr>
          </w:p>
        </w:tc>
        <w:tc>
          <w:tcPr>
            <w:tcW w:w="2393" w:type="dxa"/>
          </w:tcPr>
          <w:p w:rsidR="00617A5F" w:rsidRPr="00010C3C" w:rsidRDefault="00C32FCD" w:rsidP="001020F1">
            <w:pPr>
              <w:pStyle w:val="ConsPlusNonformat"/>
              <w:widowControl/>
              <w:rPr>
                <w:rFonts w:ascii="Times New Roman" w:hAnsi="Times New Roman" w:cs="Times New Roman"/>
                <w:sz w:val="28"/>
                <w:szCs w:val="28"/>
              </w:rPr>
            </w:pPr>
            <w:r w:rsidRPr="00010C3C">
              <w:rPr>
                <w:rFonts w:ascii="Times New Roman" w:hAnsi="Times New Roman" w:cs="Times New Roman"/>
                <w:sz w:val="28"/>
                <w:szCs w:val="28"/>
              </w:rPr>
              <w:t>Баданова Т.А.</w:t>
            </w:r>
          </w:p>
        </w:tc>
      </w:tr>
      <w:tr w:rsidR="00617A5F" w:rsidRPr="00010C3C" w:rsidTr="001020F1">
        <w:tc>
          <w:tcPr>
            <w:tcW w:w="2392" w:type="dxa"/>
          </w:tcPr>
          <w:p w:rsidR="00617A5F" w:rsidRPr="00010C3C" w:rsidRDefault="00617A5F" w:rsidP="00C32FCD">
            <w:pPr>
              <w:pStyle w:val="ConsPlusNonformat"/>
              <w:widowControl/>
              <w:rPr>
                <w:rFonts w:ascii="Times New Roman" w:hAnsi="Times New Roman" w:cs="Times New Roman"/>
                <w:sz w:val="28"/>
                <w:szCs w:val="28"/>
              </w:rPr>
            </w:pPr>
            <w:r w:rsidRPr="00010C3C">
              <w:rPr>
                <w:rFonts w:ascii="Times New Roman" w:hAnsi="Times New Roman" w:cs="Times New Roman"/>
                <w:sz w:val="28"/>
                <w:szCs w:val="28"/>
              </w:rPr>
              <w:t xml:space="preserve">Начальник </w:t>
            </w:r>
            <w:r w:rsidR="00C32FCD" w:rsidRPr="00010C3C">
              <w:rPr>
                <w:rFonts w:ascii="Times New Roman" w:hAnsi="Times New Roman" w:cs="Times New Roman"/>
                <w:sz w:val="28"/>
                <w:szCs w:val="28"/>
              </w:rPr>
              <w:t>УПКР</w:t>
            </w:r>
          </w:p>
        </w:tc>
        <w:tc>
          <w:tcPr>
            <w:tcW w:w="2393" w:type="dxa"/>
          </w:tcPr>
          <w:p w:rsidR="00617A5F" w:rsidRPr="00010C3C" w:rsidRDefault="00617A5F" w:rsidP="001020F1">
            <w:pPr>
              <w:pStyle w:val="ConsPlusNonformat"/>
              <w:widowControl/>
              <w:rPr>
                <w:rFonts w:ascii="Times New Roman" w:hAnsi="Times New Roman" w:cs="Times New Roman"/>
                <w:sz w:val="28"/>
                <w:szCs w:val="28"/>
              </w:rPr>
            </w:pPr>
          </w:p>
        </w:tc>
        <w:tc>
          <w:tcPr>
            <w:tcW w:w="2393" w:type="dxa"/>
          </w:tcPr>
          <w:p w:rsidR="00617A5F" w:rsidRPr="00010C3C" w:rsidRDefault="00617A5F" w:rsidP="001020F1">
            <w:pPr>
              <w:pStyle w:val="ConsPlusNonformat"/>
              <w:widowControl/>
              <w:rPr>
                <w:rFonts w:ascii="Times New Roman" w:hAnsi="Times New Roman" w:cs="Times New Roman"/>
                <w:sz w:val="28"/>
                <w:szCs w:val="28"/>
              </w:rPr>
            </w:pPr>
          </w:p>
        </w:tc>
        <w:tc>
          <w:tcPr>
            <w:tcW w:w="2393" w:type="dxa"/>
          </w:tcPr>
          <w:p w:rsidR="00617A5F" w:rsidRPr="00010C3C" w:rsidRDefault="00617A5F" w:rsidP="001020F1">
            <w:pPr>
              <w:pStyle w:val="ConsPlusNonformat"/>
              <w:widowControl/>
              <w:rPr>
                <w:rFonts w:ascii="Times New Roman" w:hAnsi="Times New Roman" w:cs="Times New Roman"/>
                <w:sz w:val="28"/>
                <w:szCs w:val="28"/>
              </w:rPr>
            </w:pPr>
            <w:r w:rsidRPr="00010C3C">
              <w:rPr>
                <w:rFonts w:ascii="Times New Roman" w:hAnsi="Times New Roman" w:cs="Times New Roman"/>
                <w:sz w:val="28"/>
                <w:szCs w:val="28"/>
              </w:rPr>
              <w:t>Осипова И.Е.</w:t>
            </w:r>
          </w:p>
        </w:tc>
      </w:tr>
      <w:tr w:rsidR="00617A5F" w:rsidRPr="00010C3C" w:rsidTr="001020F1">
        <w:tc>
          <w:tcPr>
            <w:tcW w:w="2392" w:type="dxa"/>
          </w:tcPr>
          <w:p w:rsidR="00617A5F" w:rsidRPr="00010C3C" w:rsidRDefault="00617A5F" w:rsidP="001020F1">
            <w:pPr>
              <w:pStyle w:val="ConsPlusNonformat"/>
              <w:widowControl/>
              <w:rPr>
                <w:rFonts w:ascii="Times New Roman" w:hAnsi="Times New Roman" w:cs="Times New Roman"/>
                <w:sz w:val="28"/>
                <w:szCs w:val="28"/>
              </w:rPr>
            </w:pPr>
            <w:r w:rsidRPr="00010C3C">
              <w:rPr>
                <w:rFonts w:ascii="Times New Roman" w:hAnsi="Times New Roman" w:cs="Times New Roman"/>
                <w:sz w:val="28"/>
                <w:szCs w:val="28"/>
              </w:rPr>
              <w:t>Начальник ОДП</w:t>
            </w:r>
          </w:p>
        </w:tc>
        <w:tc>
          <w:tcPr>
            <w:tcW w:w="2393" w:type="dxa"/>
          </w:tcPr>
          <w:p w:rsidR="00617A5F" w:rsidRPr="00010C3C" w:rsidRDefault="00617A5F" w:rsidP="001020F1">
            <w:pPr>
              <w:pStyle w:val="ConsPlusNonformat"/>
              <w:widowControl/>
              <w:rPr>
                <w:rFonts w:ascii="Times New Roman" w:hAnsi="Times New Roman" w:cs="Times New Roman"/>
                <w:sz w:val="28"/>
                <w:szCs w:val="28"/>
              </w:rPr>
            </w:pPr>
          </w:p>
        </w:tc>
        <w:tc>
          <w:tcPr>
            <w:tcW w:w="2393" w:type="dxa"/>
          </w:tcPr>
          <w:p w:rsidR="00617A5F" w:rsidRPr="00010C3C" w:rsidRDefault="00617A5F" w:rsidP="001020F1">
            <w:pPr>
              <w:pStyle w:val="ConsPlusNonformat"/>
              <w:widowControl/>
              <w:rPr>
                <w:rFonts w:ascii="Times New Roman" w:hAnsi="Times New Roman" w:cs="Times New Roman"/>
                <w:sz w:val="28"/>
                <w:szCs w:val="28"/>
              </w:rPr>
            </w:pPr>
          </w:p>
        </w:tc>
        <w:tc>
          <w:tcPr>
            <w:tcW w:w="2393" w:type="dxa"/>
          </w:tcPr>
          <w:p w:rsidR="00617A5F" w:rsidRPr="00010C3C" w:rsidRDefault="00617A5F" w:rsidP="001020F1">
            <w:pPr>
              <w:pStyle w:val="ConsPlusNonformat"/>
              <w:widowControl/>
              <w:rPr>
                <w:rFonts w:ascii="Times New Roman" w:hAnsi="Times New Roman" w:cs="Times New Roman"/>
                <w:sz w:val="28"/>
                <w:szCs w:val="28"/>
              </w:rPr>
            </w:pPr>
            <w:proofErr w:type="spellStart"/>
            <w:r w:rsidRPr="00010C3C">
              <w:rPr>
                <w:rFonts w:ascii="Times New Roman" w:hAnsi="Times New Roman" w:cs="Times New Roman"/>
                <w:sz w:val="28"/>
                <w:szCs w:val="28"/>
              </w:rPr>
              <w:t>Шматова</w:t>
            </w:r>
            <w:proofErr w:type="spellEnd"/>
            <w:r w:rsidRPr="00010C3C">
              <w:rPr>
                <w:rFonts w:ascii="Times New Roman" w:hAnsi="Times New Roman" w:cs="Times New Roman"/>
                <w:sz w:val="28"/>
                <w:szCs w:val="28"/>
              </w:rPr>
              <w:t xml:space="preserve"> О.С.</w:t>
            </w:r>
          </w:p>
        </w:tc>
      </w:tr>
      <w:tr w:rsidR="00617A5F" w:rsidRPr="00010C3C" w:rsidTr="001020F1">
        <w:tc>
          <w:tcPr>
            <w:tcW w:w="2392" w:type="dxa"/>
          </w:tcPr>
          <w:p w:rsidR="00617A5F" w:rsidRPr="00010C3C" w:rsidRDefault="00C32FCD" w:rsidP="008553EF">
            <w:pPr>
              <w:pStyle w:val="ConsPlusNonformat"/>
              <w:widowControl/>
              <w:rPr>
                <w:rFonts w:ascii="Times New Roman" w:hAnsi="Times New Roman" w:cs="Times New Roman"/>
                <w:sz w:val="28"/>
                <w:szCs w:val="28"/>
              </w:rPr>
            </w:pPr>
            <w:r w:rsidRPr="00010C3C">
              <w:rPr>
                <w:rFonts w:ascii="Times New Roman" w:hAnsi="Times New Roman" w:cs="Times New Roman"/>
                <w:sz w:val="28"/>
                <w:szCs w:val="28"/>
              </w:rPr>
              <w:t xml:space="preserve">Советник ректора – </w:t>
            </w:r>
            <w:r w:rsidR="008553EF" w:rsidRPr="00010C3C">
              <w:rPr>
                <w:rFonts w:ascii="Times New Roman" w:hAnsi="Times New Roman" w:cs="Times New Roman"/>
                <w:sz w:val="28"/>
                <w:szCs w:val="28"/>
              </w:rPr>
              <w:t xml:space="preserve">начальник </w:t>
            </w:r>
            <w:r w:rsidRPr="00010C3C">
              <w:rPr>
                <w:rFonts w:ascii="Times New Roman" w:hAnsi="Times New Roman" w:cs="Times New Roman"/>
                <w:sz w:val="28"/>
                <w:szCs w:val="28"/>
              </w:rPr>
              <w:t>УМПВД</w:t>
            </w:r>
          </w:p>
        </w:tc>
        <w:tc>
          <w:tcPr>
            <w:tcW w:w="2393" w:type="dxa"/>
          </w:tcPr>
          <w:p w:rsidR="00617A5F" w:rsidRPr="00010C3C" w:rsidRDefault="00617A5F" w:rsidP="001020F1">
            <w:pPr>
              <w:pStyle w:val="ConsPlusNonformat"/>
              <w:widowControl/>
              <w:rPr>
                <w:rFonts w:ascii="Times New Roman" w:hAnsi="Times New Roman" w:cs="Times New Roman"/>
                <w:sz w:val="28"/>
                <w:szCs w:val="28"/>
              </w:rPr>
            </w:pPr>
          </w:p>
        </w:tc>
        <w:tc>
          <w:tcPr>
            <w:tcW w:w="2393" w:type="dxa"/>
          </w:tcPr>
          <w:p w:rsidR="00617A5F" w:rsidRPr="00010C3C" w:rsidRDefault="00617A5F" w:rsidP="001020F1">
            <w:pPr>
              <w:pStyle w:val="ConsPlusNonformat"/>
              <w:widowControl/>
              <w:rPr>
                <w:rFonts w:ascii="Times New Roman" w:hAnsi="Times New Roman" w:cs="Times New Roman"/>
                <w:sz w:val="28"/>
                <w:szCs w:val="28"/>
              </w:rPr>
            </w:pPr>
          </w:p>
        </w:tc>
        <w:tc>
          <w:tcPr>
            <w:tcW w:w="2393" w:type="dxa"/>
          </w:tcPr>
          <w:p w:rsidR="00617A5F" w:rsidRPr="00010C3C" w:rsidRDefault="00F30149" w:rsidP="001020F1">
            <w:pPr>
              <w:pStyle w:val="ConsPlusNonformat"/>
              <w:widowControl/>
              <w:rPr>
                <w:rFonts w:ascii="Times New Roman" w:hAnsi="Times New Roman" w:cs="Times New Roman"/>
                <w:sz w:val="28"/>
                <w:szCs w:val="28"/>
              </w:rPr>
            </w:pPr>
            <w:r w:rsidRPr="00010C3C">
              <w:rPr>
                <w:rFonts w:ascii="Times New Roman" w:hAnsi="Times New Roman" w:cs="Times New Roman"/>
                <w:sz w:val="28"/>
                <w:szCs w:val="28"/>
              </w:rPr>
              <w:t>Комар</w:t>
            </w:r>
            <w:r w:rsidR="00617A5F" w:rsidRPr="00010C3C">
              <w:rPr>
                <w:rFonts w:ascii="Times New Roman" w:hAnsi="Times New Roman" w:cs="Times New Roman"/>
                <w:sz w:val="28"/>
                <w:szCs w:val="28"/>
              </w:rPr>
              <w:t>о</w:t>
            </w:r>
            <w:r w:rsidRPr="00010C3C">
              <w:rPr>
                <w:rFonts w:ascii="Times New Roman" w:hAnsi="Times New Roman" w:cs="Times New Roman"/>
                <w:sz w:val="28"/>
                <w:szCs w:val="28"/>
              </w:rPr>
              <w:t>в</w:t>
            </w:r>
            <w:r w:rsidR="00617A5F" w:rsidRPr="00010C3C">
              <w:rPr>
                <w:rFonts w:ascii="Times New Roman" w:hAnsi="Times New Roman" w:cs="Times New Roman"/>
                <w:sz w:val="28"/>
                <w:szCs w:val="28"/>
              </w:rPr>
              <w:t>а С.А.</w:t>
            </w:r>
          </w:p>
        </w:tc>
      </w:tr>
      <w:tr w:rsidR="00617A5F" w:rsidTr="001020F1">
        <w:tc>
          <w:tcPr>
            <w:tcW w:w="2392" w:type="dxa"/>
          </w:tcPr>
          <w:p w:rsidR="00617A5F" w:rsidRPr="00010C3C" w:rsidRDefault="00617A5F" w:rsidP="001020F1">
            <w:pPr>
              <w:pStyle w:val="ConsPlusNonformat"/>
              <w:widowControl/>
              <w:rPr>
                <w:rFonts w:ascii="Times New Roman" w:hAnsi="Times New Roman" w:cs="Times New Roman"/>
                <w:sz w:val="28"/>
                <w:szCs w:val="28"/>
              </w:rPr>
            </w:pPr>
            <w:r w:rsidRPr="00010C3C">
              <w:rPr>
                <w:rFonts w:ascii="Times New Roman" w:hAnsi="Times New Roman" w:cs="Times New Roman"/>
                <w:sz w:val="28"/>
                <w:szCs w:val="28"/>
              </w:rPr>
              <w:t>Ответственный секретарь приемной комиссии</w:t>
            </w:r>
          </w:p>
        </w:tc>
        <w:tc>
          <w:tcPr>
            <w:tcW w:w="2393" w:type="dxa"/>
          </w:tcPr>
          <w:p w:rsidR="00617A5F" w:rsidRPr="00010C3C" w:rsidRDefault="00617A5F" w:rsidP="001020F1">
            <w:pPr>
              <w:pStyle w:val="ConsPlusNonformat"/>
              <w:widowControl/>
              <w:rPr>
                <w:rFonts w:ascii="Times New Roman" w:hAnsi="Times New Roman" w:cs="Times New Roman"/>
                <w:sz w:val="28"/>
                <w:szCs w:val="28"/>
              </w:rPr>
            </w:pPr>
          </w:p>
        </w:tc>
        <w:tc>
          <w:tcPr>
            <w:tcW w:w="2393" w:type="dxa"/>
          </w:tcPr>
          <w:p w:rsidR="00617A5F" w:rsidRPr="00010C3C" w:rsidRDefault="00617A5F" w:rsidP="001020F1">
            <w:pPr>
              <w:pStyle w:val="ConsPlusNonformat"/>
              <w:widowControl/>
              <w:rPr>
                <w:rFonts w:ascii="Times New Roman" w:hAnsi="Times New Roman" w:cs="Times New Roman"/>
                <w:sz w:val="28"/>
                <w:szCs w:val="28"/>
              </w:rPr>
            </w:pPr>
          </w:p>
        </w:tc>
        <w:tc>
          <w:tcPr>
            <w:tcW w:w="2393" w:type="dxa"/>
          </w:tcPr>
          <w:p w:rsidR="00617A5F" w:rsidRPr="00727970" w:rsidRDefault="00C32FCD" w:rsidP="00C32FCD">
            <w:pPr>
              <w:pStyle w:val="ConsPlusNonformat"/>
              <w:widowControl/>
              <w:rPr>
                <w:rFonts w:ascii="Times New Roman" w:hAnsi="Times New Roman" w:cs="Times New Roman"/>
                <w:sz w:val="28"/>
                <w:szCs w:val="28"/>
              </w:rPr>
            </w:pPr>
            <w:proofErr w:type="spellStart"/>
            <w:r w:rsidRPr="00010C3C">
              <w:rPr>
                <w:rFonts w:ascii="Times New Roman" w:hAnsi="Times New Roman" w:cs="Times New Roman"/>
                <w:sz w:val="28"/>
                <w:szCs w:val="28"/>
              </w:rPr>
              <w:t>Крупенкин</w:t>
            </w:r>
            <w:proofErr w:type="spellEnd"/>
            <w:r w:rsidRPr="00010C3C">
              <w:rPr>
                <w:rFonts w:ascii="Times New Roman" w:hAnsi="Times New Roman" w:cs="Times New Roman"/>
                <w:sz w:val="28"/>
                <w:szCs w:val="28"/>
              </w:rPr>
              <w:t xml:space="preserve"> Е.Н.</w:t>
            </w:r>
          </w:p>
        </w:tc>
      </w:tr>
    </w:tbl>
    <w:p w:rsidR="00617A5F" w:rsidRDefault="00617A5F" w:rsidP="004433D6"/>
    <w:sectPr w:rsidR="00617A5F" w:rsidSect="003328F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13C9DA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07664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270CBA"/>
    <w:multiLevelType w:val="hybridMultilevel"/>
    <w:tmpl w:val="C61A557A"/>
    <w:lvl w:ilvl="0" w:tplc="04190001">
      <w:start w:val="1"/>
      <w:numFmt w:val="bullet"/>
      <w:lvlText w:val=""/>
      <w:lvlJc w:val="left"/>
      <w:pPr>
        <w:tabs>
          <w:tab w:val="num" w:pos="900"/>
        </w:tabs>
        <w:ind w:left="900" w:hanging="360"/>
      </w:pPr>
      <w:rPr>
        <w:rFonts w:ascii="Symbol" w:hAnsi="Symbol" w:hint="default"/>
      </w:rPr>
    </w:lvl>
    <w:lvl w:ilvl="1" w:tplc="0419000F">
      <w:start w:val="1"/>
      <w:numFmt w:val="decimal"/>
      <w:lvlText w:val="%2."/>
      <w:lvlJc w:val="left"/>
      <w:pPr>
        <w:tabs>
          <w:tab w:val="num" w:pos="1620"/>
        </w:tabs>
        <w:ind w:left="1620" w:hanging="360"/>
      </w:pPr>
      <w:rPr>
        <w:rFonts w:cs="Times New Roman"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2944B12"/>
    <w:multiLevelType w:val="hybridMultilevel"/>
    <w:tmpl w:val="78AA749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2CE50432"/>
    <w:multiLevelType w:val="multilevel"/>
    <w:tmpl w:val="519888F6"/>
    <w:lvl w:ilvl="0">
      <w:start w:val="6"/>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420"/>
        </w:tabs>
        <w:ind w:left="420" w:hanging="360"/>
      </w:pPr>
      <w:rPr>
        <w:rFonts w:cs="Times New Roman" w:hint="default"/>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5" w15:restartNumberingAfterBreak="0">
    <w:nsid w:val="2F894D00"/>
    <w:multiLevelType w:val="hybridMultilevel"/>
    <w:tmpl w:val="72BE82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9D22E0"/>
    <w:multiLevelType w:val="hybridMultilevel"/>
    <w:tmpl w:val="2C4EFE1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62291D39"/>
    <w:multiLevelType w:val="hybridMultilevel"/>
    <w:tmpl w:val="956850D2"/>
    <w:lvl w:ilvl="0" w:tplc="6FE4F9C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681E1AF9"/>
    <w:multiLevelType w:val="hybridMultilevel"/>
    <w:tmpl w:val="E3388E6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EB849E9"/>
    <w:multiLevelType w:val="hybridMultilevel"/>
    <w:tmpl w:val="800268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D625F6B"/>
    <w:multiLevelType w:val="hybridMultilevel"/>
    <w:tmpl w:val="AF4EE278"/>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0"/>
  </w:num>
  <w:num w:numId="3">
    <w:abstractNumId w:val="4"/>
  </w:num>
  <w:num w:numId="4">
    <w:abstractNumId w:val="10"/>
  </w:num>
  <w:num w:numId="5">
    <w:abstractNumId w:val="6"/>
  </w:num>
  <w:num w:numId="6">
    <w:abstractNumId w:val="9"/>
  </w:num>
  <w:num w:numId="7">
    <w:abstractNumId w:val="2"/>
  </w:num>
  <w:num w:numId="8">
    <w:abstractNumId w:val="3"/>
  </w:num>
  <w:num w:numId="9">
    <w:abstractNumId w:val="5"/>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B28"/>
    <w:rsid w:val="00003940"/>
    <w:rsid w:val="00010C3C"/>
    <w:rsid w:val="000252D1"/>
    <w:rsid w:val="00030CDE"/>
    <w:rsid w:val="000520DF"/>
    <w:rsid w:val="00067ABB"/>
    <w:rsid w:val="00084096"/>
    <w:rsid w:val="0008486C"/>
    <w:rsid w:val="000A628A"/>
    <w:rsid w:val="000C2592"/>
    <w:rsid w:val="000D5871"/>
    <w:rsid w:val="001010CB"/>
    <w:rsid w:val="001020F1"/>
    <w:rsid w:val="0013211A"/>
    <w:rsid w:val="00153B29"/>
    <w:rsid w:val="00171251"/>
    <w:rsid w:val="001729A6"/>
    <w:rsid w:val="00180BE9"/>
    <w:rsid w:val="00194F4C"/>
    <w:rsid w:val="001A31BB"/>
    <w:rsid w:val="001A3250"/>
    <w:rsid w:val="001B1F3A"/>
    <w:rsid w:val="001E5CFD"/>
    <w:rsid w:val="00206AF0"/>
    <w:rsid w:val="00207262"/>
    <w:rsid w:val="0021027A"/>
    <w:rsid w:val="00217BCA"/>
    <w:rsid w:val="00220D1B"/>
    <w:rsid w:val="00230B63"/>
    <w:rsid w:val="00237FF3"/>
    <w:rsid w:val="00243F85"/>
    <w:rsid w:val="00261273"/>
    <w:rsid w:val="00273D0F"/>
    <w:rsid w:val="002B35D2"/>
    <w:rsid w:val="002C6819"/>
    <w:rsid w:val="002E4E09"/>
    <w:rsid w:val="002F0C89"/>
    <w:rsid w:val="00327450"/>
    <w:rsid w:val="003328F7"/>
    <w:rsid w:val="00340B28"/>
    <w:rsid w:val="00357515"/>
    <w:rsid w:val="003736A0"/>
    <w:rsid w:val="003750B9"/>
    <w:rsid w:val="00377C5A"/>
    <w:rsid w:val="003A0C5B"/>
    <w:rsid w:val="003A6943"/>
    <w:rsid w:val="003C298D"/>
    <w:rsid w:val="003E0F03"/>
    <w:rsid w:val="003F5A11"/>
    <w:rsid w:val="00427E13"/>
    <w:rsid w:val="004368FE"/>
    <w:rsid w:val="004433D6"/>
    <w:rsid w:val="0044413E"/>
    <w:rsid w:val="0045423E"/>
    <w:rsid w:val="00454EBA"/>
    <w:rsid w:val="00455C1F"/>
    <w:rsid w:val="00463142"/>
    <w:rsid w:val="0048211A"/>
    <w:rsid w:val="004D2E7A"/>
    <w:rsid w:val="00513AAE"/>
    <w:rsid w:val="00517E76"/>
    <w:rsid w:val="005441D5"/>
    <w:rsid w:val="00561B28"/>
    <w:rsid w:val="00582A2F"/>
    <w:rsid w:val="005831DD"/>
    <w:rsid w:val="00583BCB"/>
    <w:rsid w:val="0059448C"/>
    <w:rsid w:val="00595343"/>
    <w:rsid w:val="00597294"/>
    <w:rsid w:val="005B5310"/>
    <w:rsid w:val="005B7E4F"/>
    <w:rsid w:val="005D4106"/>
    <w:rsid w:val="006019F8"/>
    <w:rsid w:val="0060551E"/>
    <w:rsid w:val="00613B96"/>
    <w:rsid w:val="00617A5F"/>
    <w:rsid w:val="00623370"/>
    <w:rsid w:val="006255FC"/>
    <w:rsid w:val="006304B1"/>
    <w:rsid w:val="00634BFA"/>
    <w:rsid w:val="00635059"/>
    <w:rsid w:val="00654178"/>
    <w:rsid w:val="006714EB"/>
    <w:rsid w:val="00687F4A"/>
    <w:rsid w:val="006A2675"/>
    <w:rsid w:val="006A3100"/>
    <w:rsid w:val="006C5582"/>
    <w:rsid w:val="006D0727"/>
    <w:rsid w:val="006E4F02"/>
    <w:rsid w:val="006F2856"/>
    <w:rsid w:val="00727970"/>
    <w:rsid w:val="00750C1C"/>
    <w:rsid w:val="00763017"/>
    <w:rsid w:val="007635EA"/>
    <w:rsid w:val="007B0F93"/>
    <w:rsid w:val="007D4D6A"/>
    <w:rsid w:val="007E327F"/>
    <w:rsid w:val="007F28A5"/>
    <w:rsid w:val="007F5888"/>
    <w:rsid w:val="008553EF"/>
    <w:rsid w:val="008569F0"/>
    <w:rsid w:val="008630E1"/>
    <w:rsid w:val="00866BF4"/>
    <w:rsid w:val="00885B44"/>
    <w:rsid w:val="008B13A4"/>
    <w:rsid w:val="008E62F2"/>
    <w:rsid w:val="008F4040"/>
    <w:rsid w:val="00915FD6"/>
    <w:rsid w:val="00933B98"/>
    <w:rsid w:val="00941968"/>
    <w:rsid w:val="009535B3"/>
    <w:rsid w:val="009548F4"/>
    <w:rsid w:val="00955D1B"/>
    <w:rsid w:val="0095681F"/>
    <w:rsid w:val="00960ED1"/>
    <w:rsid w:val="009677CD"/>
    <w:rsid w:val="009826E8"/>
    <w:rsid w:val="00984AA4"/>
    <w:rsid w:val="009B7334"/>
    <w:rsid w:val="009D4AA0"/>
    <w:rsid w:val="009D6EFC"/>
    <w:rsid w:val="009E2478"/>
    <w:rsid w:val="009F2018"/>
    <w:rsid w:val="009F3850"/>
    <w:rsid w:val="009F408F"/>
    <w:rsid w:val="009F7955"/>
    <w:rsid w:val="00A03F8D"/>
    <w:rsid w:val="00A0587F"/>
    <w:rsid w:val="00A22CFF"/>
    <w:rsid w:val="00A47955"/>
    <w:rsid w:val="00A545A1"/>
    <w:rsid w:val="00A60ACE"/>
    <w:rsid w:val="00A84D1F"/>
    <w:rsid w:val="00AA1ED2"/>
    <w:rsid w:val="00B042E9"/>
    <w:rsid w:val="00B20DFE"/>
    <w:rsid w:val="00B3322C"/>
    <w:rsid w:val="00B44653"/>
    <w:rsid w:val="00B7377A"/>
    <w:rsid w:val="00B73D42"/>
    <w:rsid w:val="00B82A59"/>
    <w:rsid w:val="00BC0D62"/>
    <w:rsid w:val="00BD4175"/>
    <w:rsid w:val="00C116DF"/>
    <w:rsid w:val="00C22784"/>
    <w:rsid w:val="00C32FCD"/>
    <w:rsid w:val="00C37EDC"/>
    <w:rsid w:val="00C47511"/>
    <w:rsid w:val="00C575C9"/>
    <w:rsid w:val="00C719DF"/>
    <w:rsid w:val="00C76F31"/>
    <w:rsid w:val="00CB49D9"/>
    <w:rsid w:val="00CD06B2"/>
    <w:rsid w:val="00CE74C1"/>
    <w:rsid w:val="00CF02B9"/>
    <w:rsid w:val="00CF31BC"/>
    <w:rsid w:val="00D062FF"/>
    <w:rsid w:val="00D12AFA"/>
    <w:rsid w:val="00D21105"/>
    <w:rsid w:val="00D27C84"/>
    <w:rsid w:val="00D408CD"/>
    <w:rsid w:val="00D520FD"/>
    <w:rsid w:val="00D5620A"/>
    <w:rsid w:val="00D821D6"/>
    <w:rsid w:val="00DA05CE"/>
    <w:rsid w:val="00DA0E95"/>
    <w:rsid w:val="00DA5306"/>
    <w:rsid w:val="00DE1565"/>
    <w:rsid w:val="00DE4226"/>
    <w:rsid w:val="00DE4C87"/>
    <w:rsid w:val="00DE5FEE"/>
    <w:rsid w:val="00DF5CF3"/>
    <w:rsid w:val="00E10015"/>
    <w:rsid w:val="00E200E9"/>
    <w:rsid w:val="00E50CCC"/>
    <w:rsid w:val="00E66D08"/>
    <w:rsid w:val="00E7486D"/>
    <w:rsid w:val="00E818C1"/>
    <w:rsid w:val="00E95B87"/>
    <w:rsid w:val="00EA542D"/>
    <w:rsid w:val="00EA5E6D"/>
    <w:rsid w:val="00EB1E73"/>
    <w:rsid w:val="00EC3993"/>
    <w:rsid w:val="00EC6388"/>
    <w:rsid w:val="00ED0336"/>
    <w:rsid w:val="00F05284"/>
    <w:rsid w:val="00F13367"/>
    <w:rsid w:val="00F30149"/>
    <w:rsid w:val="00F31EC9"/>
    <w:rsid w:val="00F3584C"/>
    <w:rsid w:val="00F37159"/>
    <w:rsid w:val="00F77D44"/>
    <w:rsid w:val="00FA727A"/>
    <w:rsid w:val="00FB0391"/>
    <w:rsid w:val="00FB3308"/>
    <w:rsid w:val="00FB65F1"/>
    <w:rsid w:val="00FB7EC1"/>
    <w:rsid w:val="00FF1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BC53"/>
  <w15:docId w15:val="{3850657A-FEB1-4311-A503-6550C1BF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5831DD"/>
    <w:pPr>
      <w:keepNext/>
      <w:spacing w:before="240" w:after="60" w:line="240" w:lineRule="auto"/>
      <w:outlineLvl w:val="0"/>
    </w:pPr>
    <w:rPr>
      <w:rFonts w:ascii="Arial" w:eastAsia="Times New Roman" w:hAnsi="Arial" w:cs="Arial"/>
      <w:b/>
      <w:bCs/>
      <w:kern w:val="32"/>
      <w:sz w:val="32"/>
      <w:szCs w:val="32"/>
      <w:lang w:eastAsia="ru-RU"/>
    </w:rPr>
  </w:style>
  <w:style w:type="paragraph" w:styleId="20">
    <w:name w:val="heading 2"/>
    <w:basedOn w:val="a"/>
    <w:next w:val="a"/>
    <w:link w:val="21"/>
    <w:uiPriority w:val="99"/>
    <w:qFormat/>
    <w:rsid w:val="005831DD"/>
    <w:pPr>
      <w:keepNext/>
      <w:spacing w:after="0" w:line="240" w:lineRule="auto"/>
      <w:jc w:val="center"/>
      <w:outlineLvl w:val="1"/>
    </w:pPr>
    <w:rPr>
      <w:rFonts w:ascii="Times New Roman" w:eastAsia="Times New Roman" w:hAnsi="Times New Roman" w:cs="Times New Roman"/>
      <w:i/>
      <w:iCs/>
      <w:sz w:val="20"/>
      <w:szCs w:val="24"/>
      <w:lang w:eastAsia="ru-RU"/>
    </w:rPr>
  </w:style>
  <w:style w:type="paragraph" w:styleId="3">
    <w:name w:val="heading 3"/>
    <w:basedOn w:val="a"/>
    <w:next w:val="a"/>
    <w:link w:val="30"/>
    <w:uiPriority w:val="99"/>
    <w:qFormat/>
    <w:rsid w:val="005831DD"/>
    <w:pPr>
      <w:keepNext/>
      <w:spacing w:after="0" w:line="240" w:lineRule="auto"/>
      <w:jc w:val="center"/>
      <w:outlineLvl w:val="2"/>
    </w:pPr>
    <w:rPr>
      <w:rFonts w:ascii="Times New Roman" w:eastAsia="Times New Roman" w:hAnsi="Times New Roman" w:cs="Times New Roman"/>
      <w:b/>
      <w:bCs/>
      <w:sz w:val="24"/>
      <w:szCs w:val="24"/>
      <w:lang w:eastAsia="ru-RU"/>
    </w:rPr>
  </w:style>
  <w:style w:type="paragraph" w:styleId="4">
    <w:name w:val="heading 4"/>
    <w:basedOn w:val="a"/>
    <w:next w:val="a"/>
    <w:link w:val="40"/>
    <w:uiPriority w:val="99"/>
    <w:qFormat/>
    <w:rsid w:val="005831DD"/>
    <w:pPr>
      <w:keepNext/>
      <w:spacing w:after="0"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9"/>
    <w:qFormat/>
    <w:rsid w:val="005831DD"/>
    <w:pPr>
      <w:keepNext/>
      <w:spacing w:after="0" w:line="240" w:lineRule="auto"/>
      <w:jc w:val="center"/>
      <w:outlineLvl w:val="4"/>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831DD"/>
    <w:rPr>
      <w:rFonts w:ascii="Arial" w:eastAsia="Times New Roman" w:hAnsi="Arial" w:cs="Arial"/>
      <w:b/>
      <w:bCs/>
      <w:kern w:val="32"/>
      <w:sz w:val="32"/>
      <w:szCs w:val="32"/>
      <w:lang w:eastAsia="ru-RU"/>
    </w:rPr>
  </w:style>
  <w:style w:type="character" w:customStyle="1" w:styleId="21">
    <w:name w:val="Заголовок 2 Знак"/>
    <w:basedOn w:val="a0"/>
    <w:link w:val="20"/>
    <w:uiPriority w:val="99"/>
    <w:rsid w:val="005831DD"/>
    <w:rPr>
      <w:rFonts w:ascii="Times New Roman" w:eastAsia="Times New Roman" w:hAnsi="Times New Roman" w:cs="Times New Roman"/>
      <w:i/>
      <w:iCs/>
      <w:sz w:val="20"/>
      <w:szCs w:val="24"/>
      <w:lang w:eastAsia="ru-RU"/>
    </w:rPr>
  </w:style>
  <w:style w:type="character" w:customStyle="1" w:styleId="30">
    <w:name w:val="Заголовок 3 Знак"/>
    <w:basedOn w:val="a0"/>
    <w:link w:val="3"/>
    <w:uiPriority w:val="99"/>
    <w:rsid w:val="005831DD"/>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9"/>
    <w:rsid w:val="005831D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9"/>
    <w:rsid w:val="005831DD"/>
    <w:rPr>
      <w:rFonts w:ascii="Times New Roman" w:eastAsia="Times New Roman" w:hAnsi="Times New Roman" w:cs="Times New Roman"/>
      <w:b/>
      <w:bCs/>
      <w:sz w:val="28"/>
      <w:szCs w:val="24"/>
      <w:lang w:eastAsia="ru-RU"/>
    </w:rPr>
  </w:style>
  <w:style w:type="paragraph" w:styleId="2">
    <w:name w:val="List Bullet 2"/>
    <w:basedOn w:val="a"/>
    <w:autoRedefine/>
    <w:uiPriority w:val="99"/>
    <w:semiHidden/>
    <w:rsid w:val="005831DD"/>
    <w:pPr>
      <w:numPr>
        <w:numId w:val="2"/>
      </w:numPr>
      <w:spacing w:after="0" w:line="240" w:lineRule="auto"/>
      <w:jc w:val="center"/>
    </w:pPr>
    <w:rPr>
      <w:rFonts w:ascii="Times New Roman" w:eastAsia="Times New Roman" w:hAnsi="Times New Roman" w:cs="Times New Roman"/>
      <w:sz w:val="24"/>
      <w:szCs w:val="24"/>
      <w:lang w:eastAsia="ru-RU"/>
    </w:rPr>
  </w:style>
  <w:style w:type="paragraph" w:styleId="a3">
    <w:name w:val="Body Text"/>
    <w:basedOn w:val="a"/>
    <w:link w:val="a4"/>
    <w:uiPriority w:val="99"/>
    <w:semiHidden/>
    <w:rsid w:val="005831DD"/>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5831DD"/>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6"/>
    <w:uiPriority w:val="99"/>
    <w:semiHidden/>
    <w:rsid w:val="005831DD"/>
    <w:rPr>
      <w:rFonts w:ascii="Times New Roman" w:eastAsia="Times New Roman" w:hAnsi="Times New Roman" w:cs="Times New Roman"/>
      <w:sz w:val="24"/>
      <w:szCs w:val="24"/>
      <w:lang w:eastAsia="ru-RU"/>
    </w:rPr>
  </w:style>
  <w:style w:type="paragraph" w:styleId="a6">
    <w:name w:val="header"/>
    <w:basedOn w:val="a"/>
    <w:link w:val="a5"/>
    <w:uiPriority w:val="99"/>
    <w:semiHidden/>
    <w:rsid w:val="005831D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7">
    <w:name w:val="Body Text Indent"/>
    <w:basedOn w:val="a"/>
    <w:link w:val="a8"/>
    <w:uiPriority w:val="99"/>
    <w:semiHidden/>
    <w:rsid w:val="005831DD"/>
    <w:pPr>
      <w:overflowPunct w:val="0"/>
      <w:autoSpaceDE w:val="0"/>
      <w:autoSpaceDN w:val="0"/>
      <w:adjustRightInd w:val="0"/>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semiHidden/>
    <w:rsid w:val="005831DD"/>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rsid w:val="005831DD"/>
    <w:pPr>
      <w:overflowPunct w:val="0"/>
      <w:autoSpaceDE w:val="0"/>
      <w:autoSpaceDN w:val="0"/>
      <w:adjustRightInd w:val="0"/>
      <w:spacing w:after="0" w:line="360" w:lineRule="auto"/>
      <w:ind w:firstLine="709"/>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5831DD"/>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rsid w:val="005831DD"/>
    <w:pPr>
      <w:overflowPunct w:val="0"/>
      <w:autoSpaceDE w:val="0"/>
      <w:autoSpaceDN w:val="0"/>
      <w:adjustRightInd w:val="0"/>
      <w:spacing w:after="0" w:line="240" w:lineRule="auto"/>
      <w:ind w:left="360"/>
    </w:pPr>
    <w:rPr>
      <w:rFonts w:ascii="Times New Roman" w:eastAsia="Times New Roman" w:hAnsi="Times New Roman" w:cs="Times New Roman"/>
      <w:b/>
      <w:sz w:val="24"/>
      <w:szCs w:val="24"/>
      <w:lang w:eastAsia="ru-RU"/>
    </w:rPr>
  </w:style>
  <w:style w:type="character" w:customStyle="1" w:styleId="32">
    <w:name w:val="Основной текст с отступом 3 Знак"/>
    <w:basedOn w:val="a0"/>
    <w:link w:val="31"/>
    <w:uiPriority w:val="99"/>
    <w:semiHidden/>
    <w:rsid w:val="005831DD"/>
    <w:rPr>
      <w:rFonts w:ascii="Times New Roman" w:eastAsia="Times New Roman" w:hAnsi="Times New Roman" w:cs="Times New Roman"/>
      <w:b/>
      <w:sz w:val="24"/>
      <w:szCs w:val="24"/>
      <w:lang w:eastAsia="ru-RU"/>
    </w:rPr>
  </w:style>
  <w:style w:type="paragraph" w:styleId="a9">
    <w:name w:val="Normal (Web)"/>
    <w:basedOn w:val="a"/>
    <w:uiPriority w:val="99"/>
    <w:rsid w:val="005831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er"/>
    <w:basedOn w:val="a"/>
    <w:link w:val="ab"/>
    <w:uiPriority w:val="99"/>
    <w:rsid w:val="005831D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5831DD"/>
    <w:rPr>
      <w:rFonts w:ascii="Times New Roman" w:eastAsia="Times New Roman" w:hAnsi="Times New Roman" w:cs="Times New Roman"/>
      <w:sz w:val="24"/>
      <w:szCs w:val="24"/>
      <w:lang w:eastAsia="ru-RU"/>
    </w:rPr>
  </w:style>
  <w:style w:type="character" w:styleId="ac">
    <w:name w:val="Hyperlink"/>
    <w:uiPriority w:val="99"/>
    <w:rsid w:val="005831DD"/>
    <w:rPr>
      <w:rFonts w:cs="Times New Roman"/>
      <w:color w:val="0000FF"/>
      <w:u w:val="single"/>
    </w:rPr>
  </w:style>
  <w:style w:type="character" w:styleId="ad">
    <w:name w:val="Strong"/>
    <w:uiPriority w:val="99"/>
    <w:qFormat/>
    <w:rsid w:val="005831DD"/>
    <w:rPr>
      <w:rFonts w:cs="Times New Roman"/>
      <w:b/>
      <w:bCs/>
    </w:rPr>
  </w:style>
  <w:style w:type="character" w:customStyle="1" w:styleId="ae">
    <w:name w:val="Текст выноски Знак"/>
    <w:basedOn w:val="a0"/>
    <w:link w:val="af"/>
    <w:uiPriority w:val="99"/>
    <w:semiHidden/>
    <w:rsid w:val="005831DD"/>
    <w:rPr>
      <w:rFonts w:ascii="Tahoma" w:eastAsia="Times New Roman" w:hAnsi="Tahoma" w:cs="Tahoma"/>
      <w:sz w:val="16"/>
      <w:szCs w:val="16"/>
      <w:lang w:eastAsia="ru-RU"/>
    </w:rPr>
  </w:style>
  <w:style w:type="paragraph" w:styleId="af">
    <w:name w:val="Balloon Text"/>
    <w:basedOn w:val="a"/>
    <w:link w:val="ae"/>
    <w:uiPriority w:val="99"/>
    <w:semiHidden/>
    <w:rsid w:val="005831DD"/>
    <w:pPr>
      <w:spacing w:after="0" w:line="240" w:lineRule="auto"/>
    </w:pPr>
    <w:rPr>
      <w:rFonts w:ascii="Tahoma" w:eastAsia="Times New Roman" w:hAnsi="Tahoma" w:cs="Tahoma"/>
      <w:sz w:val="16"/>
      <w:szCs w:val="16"/>
      <w:lang w:eastAsia="ru-RU"/>
    </w:rPr>
  </w:style>
  <w:style w:type="paragraph" w:customStyle="1" w:styleId="Heading">
    <w:name w:val="Heading"/>
    <w:uiPriority w:val="99"/>
    <w:rsid w:val="005831DD"/>
    <w:pPr>
      <w:widowControl w:val="0"/>
      <w:autoSpaceDE w:val="0"/>
      <w:autoSpaceDN w:val="0"/>
      <w:adjustRightInd w:val="0"/>
      <w:spacing w:after="0" w:line="240" w:lineRule="auto"/>
    </w:pPr>
    <w:rPr>
      <w:rFonts w:ascii="Arial" w:eastAsia="Calibri" w:hAnsi="Arial" w:cs="Arial"/>
      <w:b/>
      <w:bCs/>
      <w:lang w:eastAsia="ru-RU"/>
    </w:rPr>
  </w:style>
  <w:style w:type="character" w:customStyle="1" w:styleId="af0">
    <w:name w:val="Текст сноски Знак"/>
    <w:basedOn w:val="a0"/>
    <w:link w:val="af1"/>
    <w:uiPriority w:val="99"/>
    <w:semiHidden/>
    <w:rsid w:val="005831DD"/>
    <w:rPr>
      <w:rFonts w:ascii="Times New Roman" w:eastAsia="Times New Roman" w:hAnsi="Times New Roman" w:cs="Times New Roman"/>
      <w:sz w:val="20"/>
      <w:szCs w:val="20"/>
      <w:lang w:eastAsia="ru-RU"/>
    </w:rPr>
  </w:style>
  <w:style w:type="paragraph" w:styleId="af1">
    <w:name w:val="footnote text"/>
    <w:basedOn w:val="a"/>
    <w:link w:val="af0"/>
    <w:uiPriority w:val="99"/>
    <w:semiHidden/>
    <w:rsid w:val="005831DD"/>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f2">
    <w:name w:val="FollowedHyperlink"/>
    <w:uiPriority w:val="99"/>
    <w:rsid w:val="005831DD"/>
    <w:rPr>
      <w:rFonts w:cs="Times New Roman"/>
      <w:color w:val="800080"/>
      <w:u w:val="single"/>
    </w:rPr>
  </w:style>
  <w:style w:type="paragraph" w:styleId="af3">
    <w:name w:val="No Spacing"/>
    <w:uiPriority w:val="1"/>
    <w:qFormat/>
    <w:rsid w:val="00D12AFA"/>
    <w:pPr>
      <w:spacing w:after="0" w:line="240" w:lineRule="auto"/>
    </w:pPr>
  </w:style>
  <w:style w:type="paragraph" w:customStyle="1" w:styleId="ConsPlusNormal">
    <w:name w:val="ConsPlusNormal"/>
    <w:rsid w:val="00D12A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D12AF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4">
    <w:name w:val="Table Grid"/>
    <w:basedOn w:val="a1"/>
    <w:rsid w:val="00617A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4"/>
    <w:uiPriority w:val="39"/>
    <w:rsid w:val="00427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745881">
      <w:bodyDiv w:val="1"/>
      <w:marLeft w:val="0"/>
      <w:marRight w:val="0"/>
      <w:marTop w:val="0"/>
      <w:marBottom w:val="0"/>
      <w:divBdr>
        <w:top w:val="none" w:sz="0" w:space="0" w:color="auto"/>
        <w:left w:val="none" w:sz="0" w:space="0" w:color="auto"/>
        <w:bottom w:val="none" w:sz="0" w:space="0" w:color="auto"/>
        <w:right w:val="none" w:sz="0" w:space="0" w:color="auto"/>
      </w:divBdr>
    </w:div>
    <w:div w:id="184543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elo-ved.ru/deloproizvodstvo/oformlenie-dokumentov/prikazy-po-osnovnoi-deyatelnosti.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678F2-08AF-4B50-976A-2D90A1F06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21</Pages>
  <Words>5830</Words>
  <Characters>33237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Арыкова К.А.</dc:creator>
  <cp:keywords/>
  <dc:description/>
  <cp:lastModifiedBy>Cекретарь  -</cp:lastModifiedBy>
  <cp:revision>20</cp:revision>
  <cp:lastPrinted>2026-05-08T02:42:00Z</cp:lastPrinted>
  <dcterms:created xsi:type="dcterms:W3CDTF">2026-04-27T05:33:00Z</dcterms:created>
  <dcterms:modified xsi:type="dcterms:W3CDTF">2026-05-13T02:00:00Z</dcterms:modified>
</cp:coreProperties>
</file>